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D72" w:rsidRPr="000A5D72" w:rsidRDefault="000A5D72" w:rsidP="009255BD">
      <w:pPr>
        <w:pStyle w:val="aa"/>
        <w:rPr>
          <w:rFonts w:ascii="Times New Roman" w:hAnsi="Times New Roman"/>
          <w:sz w:val="24"/>
          <w:szCs w:val="24"/>
        </w:rPr>
      </w:pPr>
    </w:p>
    <w:p w:rsidR="00AA3060" w:rsidRDefault="00AA3060" w:rsidP="000A5D72">
      <w:pPr>
        <w:jc w:val="right"/>
        <w:rPr>
          <w:rFonts w:ascii="Times New Roman" w:eastAsia="Times New Roman" w:hAnsi="Times New Roman"/>
          <w:i/>
          <w:sz w:val="24"/>
          <w:szCs w:val="24"/>
          <w:lang w:eastAsia="ru-RU"/>
        </w:rPr>
      </w:pPr>
    </w:p>
    <w:p w:rsidR="00AA3060" w:rsidRDefault="00AA3060" w:rsidP="000A5D72">
      <w:pPr>
        <w:jc w:val="right"/>
        <w:rPr>
          <w:rFonts w:ascii="Times New Roman" w:eastAsia="Times New Roman" w:hAnsi="Times New Roman"/>
          <w:i/>
          <w:sz w:val="24"/>
          <w:szCs w:val="24"/>
          <w:lang w:eastAsia="ru-RU"/>
        </w:rPr>
      </w:pPr>
      <w:r>
        <w:rPr>
          <w:rFonts w:ascii="Times New Roman" w:eastAsia="Times New Roman" w:hAnsi="Times New Roman"/>
          <w:i/>
          <w:noProof/>
          <w:sz w:val="24"/>
          <w:szCs w:val="24"/>
          <w:lang w:eastAsia="ru-RU"/>
        </w:rPr>
        <w:drawing>
          <wp:inline distT="0" distB="0" distL="0" distR="0">
            <wp:extent cx="6432550" cy="8921092"/>
            <wp:effectExtent l="19050" t="0" r="6350" b="0"/>
            <wp:docPr id="2" name="Рисунок 1" descr="C:\Users\Зумара\Desktop\готов для сайта\приказ от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мара\Desktop\готов для сайта\приказ от 22 001.jpg"/>
                    <pic:cNvPicPr>
                      <a:picLocks noChangeAspect="1" noChangeArrowheads="1"/>
                    </pic:cNvPicPr>
                  </pic:nvPicPr>
                  <pic:blipFill>
                    <a:blip r:embed="rId8" cstate="print"/>
                    <a:srcRect/>
                    <a:stretch>
                      <a:fillRect/>
                    </a:stretch>
                  </pic:blipFill>
                  <pic:spPr bwMode="auto">
                    <a:xfrm>
                      <a:off x="0" y="0"/>
                      <a:ext cx="6432550" cy="8921092"/>
                    </a:xfrm>
                    <a:prstGeom prst="rect">
                      <a:avLst/>
                    </a:prstGeom>
                    <a:noFill/>
                    <a:ln w="9525">
                      <a:noFill/>
                      <a:miter lim="800000"/>
                      <a:headEnd/>
                      <a:tailEnd/>
                    </a:ln>
                  </pic:spPr>
                </pic:pic>
              </a:graphicData>
            </a:graphic>
          </wp:inline>
        </w:drawing>
      </w:r>
    </w:p>
    <w:p w:rsidR="00AA3060" w:rsidRDefault="00AA3060" w:rsidP="000A5D72">
      <w:pPr>
        <w:jc w:val="right"/>
        <w:rPr>
          <w:rFonts w:ascii="Times New Roman" w:eastAsia="Times New Roman" w:hAnsi="Times New Roman"/>
          <w:i/>
          <w:sz w:val="24"/>
          <w:szCs w:val="24"/>
          <w:lang w:eastAsia="ru-RU"/>
        </w:rPr>
      </w:pPr>
    </w:p>
    <w:p w:rsidR="00AA3060" w:rsidRDefault="00AA3060" w:rsidP="000A5D72">
      <w:pPr>
        <w:jc w:val="right"/>
        <w:rPr>
          <w:rFonts w:ascii="Times New Roman" w:eastAsia="Times New Roman" w:hAnsi="Times New Roman"/>
          <w:i/>
          <w:sz w:val="24"/>
          <w:szCs w:val="24"/>
          <w:lang w:eastAsia="ru-RU"/>
        </w:rPr>
      </w:pPr>
    </w:p>
    <w:p w:rsidR="00AA3060" w:rsidRDefault="00AA3060" w:rsidP="000A5D72">
      <w:pPr>
        <w:jc w:val="right"/>
        <w:rPr>
          <w:rFonts w:ascii="Times New Roman" w:eastAsia="Times New Roman" w:hAnsi="Times New Roman"/>
          <w:i/>
          <w:sz w:val="24"/>
          <w:szCs w:val="24"/>
          <w:lang w:eastAsia="ru-RU"/>
        </w:rPr>
      </w:pPr>
    </w:p>
    <w:p w:rsidR="00AA3060" w:rsidRDefault="00AA3060" w:rsidP="000A5D72">
      <w:pPr>
        <w:jc w:val="right"/>
        <w:rPr>
          <w:rFonts w:ascii="Times New Roman" w:eastAsia="Times New Roman" w:hAnsi="Times New Roman"/>
          <w:i/>
          <w:sz w:val="24"/>
          <w:szCs w:val="24"/>
          <w:lang w:eastAsia="ru-RU"/>
        </w:rPr>
      </w:pPr>
    </w:p>
    <w:p w:rsidR="000A5D72" w:rsidRDefault="000A5D72" w:rsidP="000A5D72">
      <w:pPr>
        <w:jc w:val="right"/>
        <w:rPr>
          <w:rFonts w:ascii="Times New Roman" w:hAnsi="Times New Roman"/>
          <w:b/>
          <w:sz w:val="24"/>
          <w:szCs w:val="24"/>
        </w:rPr>
      </w:pPr>
      <w:r w:rsidRPr="000A5D72">
        <w:rPr>
          <w:rFonts w:ascii="Times New Roman" w:hAnsi="Times New Roman"/>
          <w:b/>
          <w:sz w:val="24"/>
          <w:szCs w:val="24"/>
        </w:rPr>
        <w:t>Приложение 1</w:t>
      </w:r>
    </w:p>
    <w:p w:rsidR="00617171" w:rsidRDefault="00617171" w:rsidP="00617171">
      <w:pPr>
        <w:spacing w:line="0" w:lineRule="atLeast"/>
        <w:rPr>
          <w:rFonts w:ascii="Times New Roman" w:hAnsi="Times New Roman"/>
          <w:b/>
        </w:rPr>
      </w:pPr>
      <w:r>
        <w:rPr>
          <w:rFonts w:ascii="Times New Roman" w:hAnsi="Times New Roman"/>
          <w:b/>
        </w:rPr>
        <w:t xml:space="preserve">                                                                                                                                к Приказу №19 от 22.02.2020 г. </w:t>
      </w:r>
    </w:p>
    <w:p w:rsidR="00617171" w:rsidRPr="000A5D72" w:rsidRDefault="00617171" w:rsidP="000A5D72">
      <w:pPr>
        <w:jc w:val="right"/>
        <w:rPr>
          <w:rFonts w:ascii="Times New Roman" w:hAnsi="Times New Roman"/>
          <w:b/>
          <w:sz w:val="24"/>
          <w:szCs w:val="24"/>
        </w:rPr>
      </w:pPr>
    </w:p>
    <w:p w:rsidR="00BF4C0E" w:rsidRPr="000A5D72" w:rsidRDefault="00BF4C0E" w:rsidP="00BF4C0E">
      <w:pPr>
        <w:rPr>
          <w:rFonts w:ascii="Times New Roman" w:hAnsi="Times New Roman"/>
          <w:b/>
          <w:sz w:val="24"/>
          <w:szCs w:val="24"/>
        </w:rPr>
      </w:pPr>
      <w:r w:rsidRPr="000A5D72">
        <w:rPr>
          <w:rFonts w:ascii="Times New Roman" w:hAnsi="Times New Roman"/>
          <w:b/>
          <w:sz w:val="24"/>
          <w:szCs w:val="24"/>
        </w:rPr>
        <w:t>Изменения и дополнения к образовательной программе начального общего образования МБОУ «Старо</w:t>
      </w:r>
      <w:r w:rsidR="002226A8" w:rsidRPr="000A5D72">
        <w:rPr>
          <w:rFonts w:ascii="Times New Roman" w:hAnsi="Times New Roman"/>
          <w:b/>
          <w:sz w:val="24"/>
          <w:szCs w:val="24"/>
        </w:rPr>
        <w:t>шаймурзинская</w:t>
      </w:r>
      <w:r w:rsidRPr="000A5D72">
        <w:rPr>
          <w:rFonts w:ascii="Times New Roman" w:hAnsi="Times New Roman"/>
          <w:b/>
          <w:sz w:val="24"/>
          <w:szCs w:val="24"/>
        </w:rPr>
        <w:t xml:space="preserve"> СОШ» Дрожжановского муниципального района РТ</w:t>
      </w:r>
    </w:p>
    <w:p w:rsidR="00B9092E" w:rsidRPr="000A5D72" w:rsidRDefault="00B9092E" w:rsidP="00BF4C0E">
      <w:pPr>
        <w:rPr>
          <w:rFonts w:ascii="Times New Roman" w:hAnsi="Times New Roman"/>
          <w:sz w:val="24"/>
          <w:szCs w:val="24"/>
        </w:rPr>
      </w:pPr>
    </w:p>
    <w:p w:rsidR="00BF4C0E" w:rsidRDefault="00B9092E" w:rsidP="00B9092E">
      <w:pPr>
        <w:pStyle w:val="a9"/>
        <w:numPr>
          <w:ilvl w:val="0"/>
          <w:numId w:val="8"/>
        </w:numPr>
        <w:rPr>
          <w:rFonts w:ascii="Times New Roman" w:hAnsi="Times New Roman"/>
          <w:b/>
          <w:sz w:val="24"/>
          <w:szCs w:val="24"/>
        </w:rPr>
      </w:pPr>
      <w:r w:rsidRPr="00617171">
        <w:rPr>
          <w:rFonts w:ascii="Times New Roman" w:hAnsi="Times New Roman"/>
          <w:b/>
          <w:sz w:val="24"/>
          <w:szCs w:val="24"/>
        </w:rPr>
        <w:t>ЦЕЛЕВОЙ РАЗДЕЛ</w:t>
      </w:r>
    </w:p>
    <w:p w:rsidR="00617171" w:rsidRPr="00617171" w:rsidRDefault="00617171" w:rsidP="00B9092E">
      <w:pPr>
        <w:pStyle w:val="a9"/>
        <w:numPr>
          <w:ilvl w:val="0"/>
          <w:numId w:val="8"/>
        </w:numPr>
        <w:rPr>
          <w:rFonts w:ascii="Times New Roman" w:hAnsi="Times New Roman"/>
          <w:b/>
          <w:sz w:val="24"/>
          <w:szCs w:val="24"/>
        </w:rPr>
      </w:pPr>
    </w:p>
    <w:p w:rsidR="00617171" w:rsidRDefault="00EF31A6" w:rsidP="00B9092E">
      <w:pPr>
        <w:pStyle w:val="a9"/>
        <w:ind w:left="0"/>
        <w:rPr>
          <w:rFonts w:ascii="Times New Roman" w:hAnsi="Times New Roman"/>
          <w:b/>
          <w:sz w:val="24"/>
          <w:szCs w:val="24"/>
        </w:rPr>
      </w:pPr>
      <w:r w:rsidRPr="00617171">
        <w:rPr>
          <w:rFonts w:ascii="Times New Roman" w:hAnsi="Times New Roman"/>
          <w:b/>
          <w:sz w:val="24"/>
          <w:szCs w:val="24"/>
        </w:rPr>
        <w:t xml:space="preserve">Пункт 1.2 планируемые результаты освоения обучающимися основной образовательной программы </w:t>
      </w:r>
      <w:r w:rsidR="00B9092E" w:rsidRPr="00617171">
        <w:rPr>
          <w:rFonts w:ascii="Times New Roman" w:hAnsi="Times New Roman"/>
          <w:b/>
          <w:sz w:val="24"/>
          <w:szCs w:val="24"/>
        </w:rPr>
        <w:t>дополнить следующим содержанием</w:t>
      </w:r>
      <w:r w:rsidR="00617171">
        <w:rPr>
          <w:rFonts w:ascii="Times New Roman" w:hAnsi="Times New Roman"/>
          <w:b/>
          <w:sz w:val="24"/>
          <w:szCs w:val="24"/>
        </w:rPr>
        <w:t xml:space="preserve">: </w:t>
      </w:r>
    </w:p>
    <w:p w:rsidR="00B9092E" w:rsidRPr="00617171" w:rsidRDefault="00B9092E" w:rsidP="00B9092E">
      <w:pPr>
        <w:pStyle w:val="a9"/>
        <w:ind w:left="0"/>
        <w:rPr>
          <w:rFonts w:ascii="Times New Roman" w:hAnsi="Times New Roman"/>
          <w:b/>
          <w:sz w:val="24"/>
          <w:szCs w:val="24"/>
        </w:rPr>
      </w:pPr>
    </w:p>
    <w:p w:rsidR="007517D6" w:rsidRPr="00617171" w:rsidRDefault="00A23F76" w:rsidP="00B9092E">
      <w:pPr>
        <w:rPr>
          <w:rFonts w:ascii="Times New Roman" w:hAnsi="Times New Roman"/>
          <w:b/>
          <w:sz w:val="24"/>
          <w:szCs w:val="24"/>
        </w:rPr>
      </w:pPr>
      <w:r w:rsidRPr="00617171">
        <w:rPr>
          <w:rFonts w:ascii="Times New Roman" w:hAnsi="Times New Roman"/>
          <w:b/>
          <w:sz w:val="24"/>
          <w:szCs w:val="24"/>
        </w:rPr>
        <w:t>1.2.10 родной (русский ) язык</w:t>
      </w:r>
    </w:p>
    <w:p w:rsidR="00B9092E" w:rsidRPr="000A5D72" w:rsidRDefault="00B9092E" w:rsidP="00B9092E">
      <w:pPr>
        <w:rPr>
          <w:rFonts w:ascii="Times New Roman" w:hAnsi="Times New Roman"/>
          <w:b/>
          <w:sz w:val="24"/>
          <w:szCs w:val="24"/>
        </w:rPr>
      </w:pP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 xml:space="preserve">Изучение предметной области «Родной язык и литературное чтение на родном языке» должно обеспечивать: </w:t>
      </w:r>
    </w:p>
    <w:p w:rsidR="00AA4ACD" w:rsidRPr="000A5D72" w:rsidRDefault="00E67379" w:rsidP="00E67379">
      <w:pPr>
        <w:tabs>
          <w:tab w:val="left" w:pos="709"/>
        </w:tabs>
        <w:spacing w:line="360" w:lineRule="auto"/>
        <w:rPr>
          <w:rFonts w:ascii="Times New Roman" w:hAnsi="Times New Roman"/>
          <w:sz w:val="24"/>
          <w:szCs w:val="24"/>
        </w:rPr>
      </w:pPr>
      <w:r w:rsidRPr="000A5D72">
        <w:rPr>
          <w:rFonts w:ascii="Times New Roman" w:hAnsi="Times New Roman"/>
          <w:sz w:val="24"/>
          <w:szCs w:val="24"/>
        </w:rPr>
        <w:tab/>
      </w:r>
      <w:r w:rsidR="00AA4ACD" w:rsidRPr="000A5D72">
        <w:rPr>
          <w:rFonts w:ascii="Times New Roman" w:hAnsi="Times New Roman"/>
          <w:sz w:val="24"/>
          <w:szCs w:val="24"/>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AA4ACD" w:rsidRPr="000A5D72" w:rsidRDefault="00AA4ACD" w:rsidP="00E67379">
      <w:pPr>
        <w:tabs>
          <w:tab w:val="left" w:pos="709"/>
        </w:tabs>
        <w:spacing w:line="360" w:lineRule="auto"/>
        <w:rPr>
          <w:rFonts w:ascii="Times New Roman" w:hAnsi="Times New Roman"/>
          <w:sz w:val="24"/>
          <w:szCs w:val="24"/>
        </w:rPr>
      </w:pPr>
      <w:r w:rsidRPr="000A5D72">
        <w:rPr>
          <w:rFonts w:ascii="Times New Roman" w:hAnsi="Times New Roman"/>
          <w:sz w:val="24"/>
          <w:szCs w:val="24"/>
        </w:rPr>
        <w:t xml:space="preserve">приобщение к литературному наследию русского народа; </w:t>
      </w:r>
    </w:p>
    <w:p w:rsidR="00AA4ACD" w:rsidRPr="000A5D72" w:rsidRDefault="00E67379" w:rsidP="00E67379">
      <w:pPr>
        <w:tabs>
          <w:tab w:val="left" w:pos="709"/>
        </w:tabs>
        <w:spacing w:line="360" w:lineRule="auto"/>
        <w:rPr>
          <w:rFonts w:ascii="Times New Roman" w:hAnsi="Times New Roman"/>
          <w:sz w:val="24"/>
          <w:szCs w:val="24"/>
        </w:rPr>
      </w:pPr>
      <w:r w:rsidRPr="000A5D72">
        <w:rPr>
          <w:rFonts w:ascii="Times New Roman" w:hAnsi="Times New Roman"/>
          <w:sz w:val="24"/>
          <w:szCs w:val="24"/>
        </w:rPr>
        <w:tab/>
      </w:r>
      <w:r w:rsidR="00AA4ACD" w:rsidRPr="000A5D72">
        <w:rPr>
          <w:rFonts w:ascii="Times New Roman" w:hAnsi="Times New Roman"/>
          <w:sz w:val="24"/>
          <w:szCs w:val="24"/>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AA4ACD" w:rsidRPr="000A5D72" w:rsidRDefault="00E67379" w:rsidP="00E67379">
      <w:pPr>
        <w:spacing w:line="360" w:lineRule="auto"/>
        <w:rPr>
          <w:rFonts w:ascii="Times New Roman" w:hAnsi="Times New Roman"/>
          <w:sz w:val="24"/>
          <w:szCs w:val="24"/>
        </w:rPr>
      </w:pPr>
      <w:r w:rsidRPr="000A5D72">
        <w:rPr>
          <w:rFonts w:ascii="Times New Roman" w:hAnsi="Times New Roman"/>
          <w:sz w:val="24"/>
          <w:szCs w:val="24"/>
        </w:rPr>
        <w:tab/>
      </w:r>
      <w:r w:rsidR="00AA4ACD" w:rsidRPr="000A5D72">
        <w:rPr>
          <w:rFonts w:ascii="Times New Roman" w:hAnsi="Times New Roman"/>
          <w:sz w:val="24"/>
          <w:szCs w:val="24"/>
        </w:rPr>
        <w:t>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ACD" w:rsidRPr="000A5D72" w:rsidRDefault="00AA4ACD" w:rsidP="00AA4ACD">
      <w:pPr>
        <w:pStyle w:val="ConsPlusNormal"/>
        <w:numPr>
          <w:ilvl w:val="0"/>
          <w:numId w:val="2"/>
        </w:numPr>
        <w:spacing w:line="360" w:lineRule="auto"/>
        <w:ind w:left="0" w:firstLine="709"/>
        <w:jc w:val="both"/>
        <w:rPr>
          <w:b/>
          <w:sz w:val="24"/>
          <w:szCs w:val="24"/>
        </w:rPr>
      </w:pPr>
      <w:r w:rsidRPr="000A5D72">
        <w:rPr>
          <w:b/>
          <w:sz w:val="24"/>
          <w:szCs w:val="24"/>
        </w:rPr>
        <w:t>Понимание взаимосвязи языка, культуры и истории народа: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осознание роли русского родного языка в постижении культуры своего народа;</w:t>
      </w:r>
    </w:p>
    <w:p w:rsidR="00AA4ACD" w:rsidRPr="000A5D72" w:rsidRDefault="00E67379" w:rsidP="00E67379">
      <w:pPr>
        <w:pStyle w:val="ConsPlusNormal"/>
        <w:spacing w:line="360" w:lineRule="auto"/>
        <w:ind w:firstLine="426"/>
        <w:jc w:val="both"/>
        <w:rPr>
          <w:sz w:val="24"/>
          <w:szCs w:val="24"/>
        </w:rPr>
      </w:pPr>
      <w:r w:rsidRPr="000A5D72">
        <w:rPr>
          <w:sz w:val="24"/>
          <w:szCs w:val="24"/>
        </w:rPr>
        <w:tab/>
      </w:r>
      <w:r w:rsidR="00AA4ACD" w:rsidRPr="000A5D72">
        <w:rPr>
          <w:sz w:val="24"/>
          <w:szCs w:val="24"/>
        </w:rPr>
        <w:t>осознание языка как развивающегося явления, связанного с историей народа;</w:t>
      </w:r>
    </w:p>
    <w:p w:rsidR="00AA4ACD" w:rsidRPr="000A5D72" w:rsidRDefault="00E67379" w:rsidP="00E67379">
      <w:pPr>
        <w:pStyle w:val="ConsPlusNormal"/>
        <w:spacing w:line="360" w:lineRule="auto"/>
        <w:ind w:firstLine="426"/>
        <w:jc w:val="both"/>
        <w:rPr>
          <w:sz w:val="24"/>
          <w:szCs w:val="24"/>
        </w:rPr>
      </w:pPr>
      <w:r w:rsidRPr="000A5D72">
        <w:rPr>
          <w:sz w:val="24"/>
          <w:szCs w:val="24"/>
        </w:rPr>
        <w:tab/>
      </w:r>
      <w:r w:rsidR="00AA4ACD" w:rsidRPr="000A5D72">
        <w:rPr>
          <w:sz w:val="24"/>
          <w:szCs w:val="24"/>
        </w:rPr>
        <w:t>осознание национального своеобразия, богатства, выразительности русского языка;</w:t>
      </w:r>
    </w:p>
    <w:p w:rsidR="00AA4ACD" w:rsidRPr="000A5D72" w:rsidRDefault="00E67379" w:rsidP="00E67379">
      <w:pPr>
        <w:tabs>
          <w:tab w:val="left" w:pos="709"/>
        </w:tabs>
        <w:spacing w:line="360" w:lineRule="auto"/>
        <w:ind w:firstLine="426"/>
        <w:rPr>
          <w:rFonts w:ascii="Times New Roman" w:hAnsi="Times New Roman"/>
          <w:sz w:val="24"/>
          <w:szCs w:val="24"/>
        </w:rPr>
      </w:pPr>
      <w:r w:rsidRPr="000A5D72">
        <w:rPr>
          <w:rFonts w:ascii="Times New Roman" w:hAnsi="Times New Roman"/>
          <w:sz w:val="24"/>
          <w:szCs w:val="24"/>
        </w:rPr>
        <w:tab/>
      </w:r>
      <w:r w:rsidR="00AA4ACD" w:rsidRPr="000A5D72">
        <w:rPr>
          <w:rFonts w:ascii="Times New Roman" w:hAnsi="Times New Roman"/>
          <w:sz w:val="24"/>
          <w:szCs w:val="24"/>
        </w:rPr>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AA4ACD" w:rsidRPr="000A5D72" w:rsidRDefault="00E67379" w:rsidP="00E67379">
      <w:pPr>
        <w:tabs>
          <w:tab w:val="left" w:pos="709"/>
        </w:tabs>
        <w:spacing w:line="360" w:lineRule="auto"/>
        <w:rPr>
          <w:rFonts w:ascii="Times New Roman" w:hAnsi="Times New Roman"/>
          <w:sz w:val="24"/>
          <w:szCs w:val="24"/>
        </w:rPr>
      </w:pPr>
      <w:r w:rsidRPr="000A5D72">
        <w:rPr>
          <w:rFonts w:ascii="Times New Roman" w:hAnsi="Times New Roman"/>
          <w:sz w:val="24"/>
          <w:szCs w:val="24"/>
        </w:rPr>
        <w:tab/>
      </w:r>
      <w:r w:rsidR="00AA4ACD" w:rsidRPr="000A5D72">
        <w:rPr>
          <w:rFonts w:ascii="Times New Roman" w:hAnsi="Times New Roman"/>
          <w:sz w:val="24"/>
          <w:szCs w:val="24"/>
        </w:rPr>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AA4ACD" w:rsidRPr="000A5D72" w:rsidRDefault="00E67379" w:rsidP="00E67379">
      <w:pPr>
        <w:tabs>
          <w:tab w:val="left" w:pos="709"/>
        </w:tabs>
        <w:spacing w:line="360" w:lineRule="auto"/>
        <w:rPr>
          <w:rFonts w:ascii="Times New Roman" w:hAnsi="Times New Roman"/>
          <w:sz w:val="24"/>
          <w:szCs w:val="24"/>
        </w:rPr>
      </w:pPr>
      <w:r w:rsidRPr="000A5D72">
        <w:rPr>
          <w:rFonts w:ascii="Times New Roman" w:hAnsi="Times New Roman"/>
          <w:sz w:val="24"/>
          <w:szCs w:val="24"/>
        </w:rPr>
        <w:lastRenderedPageBreak/>
        <w:tab/>
      </w:r>
      <w:r w:rsidR="00AA4ACD" w:rsidRPr="000A5D72">
        <w:rPr>
          <w:rFonts w:ascii="Times New Roman" w:hAnsi="Times New Roman"/>
          <w:sz w:val="24"/>
          <w:szCs w:val="24"/>
        </w:rPr>
        <w:t xml:space="preserve">понимание значения фразеологических оборотов, отражающих русскую </w:t>
      </w:r>
      <w:r w:rsidR="00AA4ACD" w:rsidRPr="000A5D72">
        <w:rPr>
          <w:rFonts w:ascii="Times New Roman" w:eastAsia="Times New Roman" w:hAnsi="Times New Roman"/>
          <w:sz w:val="24"/>
          <w:szCs w:val="24"/>
          <w:shd w:val="clear" w:color="auto" w:fill="FFFFFF"/>
          <w:lang w:eastAsia="ru-RU"/>
        </w:rPr>
        <w:t xml:space="preserve">культуру, менталитет русского народа, </w:t>
      </w:r>
      <w:r w:rsidR="00AA4ACD" w:rsidRPr="000A5D72">
        <w:rPr>
          <w:rFonts w:ascii="Times New Roman" w:hAnsi="Times New Roman"/>
          <w:sz w:val="24"/>
          <w:szCs w:val="24"/>
          <w:shd w:val="clear" w:color="auto" w:fill="FFFFFF"/>
        </w:rPr>
        <w:t>элементы русского традиционного быта</w:t>
      </w:r>
      <w:r w:rsidR="00AA4ACD" w:rsidRPr="000A5D72">
        <w:rPr>
          <w:rFonts w:ascii="Times New Roman" w:eastAsia="Times New Roman" w:hAnsi="Times New Roman"/>
          <w:sz w:val="24"/>
          <w:szCs w:val="24"/>
          <w:shd w:val="clear" w:color="auto" w:fill="FFFFFF"/>
          <w:lang w:eastAsia="ru-RU"/>
        </w:rPr>
        <w:t xml:space="preserve">; </w:t>
      </w:r>
      <w:r w:rsidR="00AA4ACD" w:rsidRPr="000A5D72">
        <w:rPr>
          <w:rFonts w:ascii="Times New Roman" w:hAnsi="Times New Roman"/>
          <w:sz w:val="24"/>
          <w:szCs w:val="24"/>
        </w:rPr>
        <w:t>уместное употребление их в современных ситуациях речевого общения (в рамках изученного);</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AA4ACD" w:rsidRPr="000A5D72" w:rsidRDefault="00E67379" w:rsidP="00E67379">
      <w:pPr>
        <w:pStyle w:val="ConsPlusNormal"/>
        <w:tabs>
          <w:tab w:val="left" w:pos="709"/>
        </w:tabs>
        <w:spacing w:line="360" w:lineRule="auto"/>
        <w:jc w:val="both"/>
        <w:rPr>
          <w:rFonts w:eastAsia="Calibri"/>
          <w:sz w:val="24"/>
          <w:szCs w:val="24"/>
        </w:rPr>
      </w:pPr>
      <w:r w:rsidRPr="000A5D72">
        <w:rPr>
          <w:rFonts w:eastAsia="Calibri"/>
          <w:sz w:val="24"/>
          <w:szCs w:val="24"/>
        </w:rPr>
        <w:tab/>
      </w:r>
      <w:r w:rsidR="00AA4ACD" w:rsidRPr="000A5D72">
        <w:rPr>
          <w:rFonts w:eastAsia="Calibri"/>
          <w:sz w:val="24"/>
          <w:szCs w:val="24"/>
        </w:rPr>
        <w:t xml:space="preserve">понимание значений устаревших слов с национально-культурным компонентом </w:t>
      </w:r>
      <w:r w:rsidR="00AA4ACD" w:rsidRPr="000A5D72">
        <w:rPr>
          <w:sz w:val="24"/>
          <w:szCs w:val="24"/>
        </w:rPr>
        <w:t>(в рамках изученного)</w:t>
      </w:r>
      <w:r w:rsidR="00AA4ACD" w:rsidRPr="000A5D72">
        <w:rPr>
          <w:rFonts w:eastAsia="Calibri"/>
          <w:sz w:val="24"/>
          <w:szCs w:val="24"/>
        </w:rPr>
        <w:t>.</w:t>
      </w:r>
    </w:p>
    <w:p w:rsidR="00AA4ACD" w:rsidRPr="000A5D72" w:rsidRDefault="00AA4ACD" w:rsidP="00AA4ACD">
      <w:pPr>
        <w:pStyle w:val="ConsPlusNormal"/>
        <w:spacing w:line="360" w:lineRule="auto"/>
        <w:ind w:firstLine="709"/>
        <w:jc w:val="both"/>
        <w:rPr>
          <w:b/>
          <w:sz w:val="24"/>
          <w:szCs w:val="24"/>
        </w:rPr>
      </w:pPr>
      <w:r w:rsidRPr="000A5D72">
        <w:rPr>
          <w:b/>
          <w:sz w:val="24"/>
          <w:szCs w:val="24"/>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осознание важности соблюдения норм современного русского литературного языка для культурного человека;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соотнесение собственной и чужой речи с нормами современного русского литературного языка (в рамках изученного);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соблюдение на письме и в устной  речи  норм  современного  русского литературного языка (в рамках изученного);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обогащение активного и пассивного словарного запаса, расширение объёма используемых в речи языковыхсредств для свободного выражения мыслей и чувств на родном языке адекватно ситуации и стилю общения;</w:t>
      </w:r>
    </w:p>
    <w:p w:rsidR="00AA4ACD" w:rsidRPr="000A5D72" w:rsidRDefault="00AA4ACD" w:rsidP="00AA4ACD">
      <w:pPr>
        <w:pStyle w:val="ConsPlusNormal"/>
        <w:spacing w:line="360" w:lineRule="auto"/>
        <w:ind w:left="567"/>
        <w:jc w:val="both"/>
        <w:rPr>
          <w:b/>
          <w:sz w:val="24"/>
          <w:szCs w:val="24"/>
        </w:rPr>
      </w:pPr>
      <w:r w:rsidRPr="000A5D72">
        <w:rPr>
          <w:b/>
          <w:sz w:val="24"/>
          <w:szCs w:val="24"/>
        </w:rPr>
        <w:t xml:space="preserve">соблюдение основных орфоэпических и акцентологических норм современного русского литературного языка: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произношение слов с правильным ударением (расширенный перечень слов);</w:t>
      </w:r>
    </w:p>
    <w:p w:rsidR="00AA4ACD" w:rsidRPr="000A5D72" w:rsidRDefault="00AA4ACD" w:rsidP="00E67379">
      <w:pPr>
        <w:pStyle w:val="ConsPlusNormal"/>
        <w:spacing w:line="360" w:lineRule="auto"/>
        <w:ind w:firstLine="567"/>
        <w:jc w:val="both"/>
        <w:rPr>
          <w:sz w:val="24"/>
          <w:szCs w:val="24"/>
        </w:rPr>
      </w:pPr>
      <w:r w:rsidRPr="000A5D72">
        <w:rPr>
          <w:sz w:val="24"/>
          <w:szCs w:val="24"/>
        </w:rPr>
        <w:t>осознание смыслоразличительной роли ударения на примере омографов;</w:t>
      </w:r>
    </w:p>
    <w:p w:rsidR="00AA4ACD" w:rsidRPr="000A5D72" w:rsidRDefault="00AA4ACD" w:rsidP="00AA4ACD">
      <w:pPr>
        <w:pStyle w:val="ConsPlusNormal"/>
        <w:spacing w:line="360" w:lineRule="auto"/>
        <w:ind w:left="567"/>
        <w:jc w:val="both"/>
        <w:rPr>
          <w:b/>
          <w:sz w:val="24"/>
          <w:szCs w:val="24"/>
        </w:rPr>
      </w:pPr>
      <w:r w:rsidRPr="000A5D72">
        <w:rPr>
          <w:b/>
          <w:sz w:val="24"/>
          <w:szCs w:val="24"/>
        </w:rPr>
        <w:t xml:space="preserve">соблюдение основных лексических норм современного русского литературного языка: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проведение синонимических замен с учётом особенностей текста;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выявление и исправление речевых ошибок в устной речи;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редактирование письменного текста с целью исправления речевых ошибок или с целью более точной передачи смысла;</w:t>
      </w:r>
    </w:p>
    <w:p w:rsidR="00AA4ACD" w:rsidRPr="000A5D72" w:rsidRDefault="00AA4ACD" w:rsidP="00AA4ACD">
      <w:pPr>
        <w:pStyle w:val="ConsPlusNormal"/>
        <w:spacing w:line="360" w:lineRule="auto"/>
        <w:ind w:left="567"/>
        <w:jc w:val="both"/>
        <w:rPr>
          <w:b/>
          <w:sz w:val="24"/>
          <w:szCs w:val="24"/>
        </w:rPr>
      </w:pPr>
      <w:r w:rsidRPr="000A5D72">
        <w:rPr>
          <w:b/>
          <w:sz w:val="24"/>
          <w:szCs w:val="24"/>
        </w:rPr>
        <w:t xml:space="preserve">соблюдение основных грамматических норм современного русского литературного языка: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w:t>
      </w:r>
      <w:r w:rsidR="00AA4ACD" w:rsidRPr="000A5D72">
        <w:rPr>
          <w:sz w:val="24"/>
          <w:szCs w:val="24"/>
        </w:rPr>
        <w:lastRenderedPageBreak/>
        <w:t>формы 1 лица единственного числа настоящего и будущего времени;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редактирование письменного текста с целью исправления грамматических ошибок;</w:t>
      </w:r>
    </w:p>
    <w:p w:rsidR="00AA4ACD" w:rsidRPr="000A5D72" w:rsidRDefault="00AA4ACD" w:rsidP="00AA4ACD">
      <w:pPr>
        <w:pStyle w:val="ConsPlusNormal"/>
        <w:spacing w:line="360" w:lineRule="auto"/>
        <w:ind w:left="567"/>
        <w:jc w:val="both"/>
        <w:rPr>
          <w:sz w:val="24"/>
          <w:szCs w:val="24"/>
        </w:rPr>
      </w:pPr>
      <w:r w:rsidRPr="000A5D72">
        <w:rPr>
          <w:b/>
          <w:sz w:val="24"/>
          <w:szCs w:val="24"/>
        </w:rPr>
        <w:t xml:space="preserve">соблюдение основных орфографических и пунктуационных норм современного русского литературного языка </w:t>
      </w:r>
      <w:r w:rsidRPr="000A5D72">
        <w:rPr>
          <w:sz w:val="24"/>
          <w:szCs w:val="24"/>
        </w:rPr>
        <w:t>(в рамках изученного в основном курсе):</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соблюдение изученных орфографических норм при записи собственного текста;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соблюдение изученных пунктуационных норм при записи собственного текста;</w:t>
      </w:r>
    </w:p>
    <w:p w:rsidR="00AA4ACD" w:rsidRPr="000A5D72" w:rsidRDefault="00AA4ACD" w:rsidP="00AA4ACD">
      <w:pPr>
        <w:pStyle w:val="ConsPlusNormal"/>
        <w:spacing w:line="360" w:lineRule="auto"/>
        <w:ind w:left="567"/>
        <w:jc w:val="both"/>
        <w:rPr>
          <w:b/>
          <w:sz w:val="24"/>
          <w:szCs w:val="24"/>
        </w:rPr>
      </w:pPr>
      <w:r w:rsidRPr="000A5D72">
        <w:rPr>
          <w:b/>
          <w:sz w:val="24"/>
          <w:szCs w:val="24"/>
        </w:rPr>
        <w:t xml:space="preserve">совершенствование умений пользоваться словарями: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использование учебных толковых словарей для определения лексического значения слова,  для уточнения нормы формообразования;</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использование учебного орфоэпического словаря для определения нормативного произношения слова, вариантов произношения;</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использование учебных словарей для уточнения состава слова; использование учебныхэтимологических словарей для уточнения происхождения слова;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использование орфографических словарей для определения нормативного написания слов; </w:t>
      </w:r>
    </w:p>
    <w:p w:rsidR="00AA4ACD" w:rsidRPr="000A5D72" w:rsidRDefault="00AA4ACD" w:rsidP="00AA4ACD">
      <w:pPr>
        <w:pStyle w:val="ConsPlusNormal"/>
        <w:spacing w:line="360" w:lineRule="auto"/>
        <w:ind w:firstLine="709"/>
        <w:jc w:val="both"/>
        <w:rPr>
          <w:b/>
          <w:sz w:val="24"/>
          <w:szCs w:val="24"/>
        </w:rPr>
      </w:pPr>
      <w:r w:rsidRPr="000A5D72">
        <w:rPr>
          <w:b/>
          <w:sz w:val="24"/>
          <w:szCs w:val="24"/>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владение различными приемами слушания научно-познавательных и художественных текстов об истории языка и культуре русского народа;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AA4ACD" w:rsidRPr="000A5D72" w:rsidRDefault="00E67379" w:rsidP="00E67379">
      <w:pPr>
        <w:pStyle w:val="ConsPlusNormal"/>
        <w:spacing w:line="360" w:lineRule="auto"/>
        <w:jc w:val="both"/>
        <w:rPr>
          <w:sz w:val="24"/>
          <w:szCs w:val="24"/>
        </w:rPr>
      </w:pPr>
      <w:r w:rsidRPr="000A5D72">
        <w:rPr>
          <w:sz w:val="24"/>
          <w:szCs w:val="24"/>
        </w:rPr>
        <w:tab/>
      </w:r>
      <w:r w:rsidR="00AA4ACD" w:rsidRPr="000A5D72">
        <w:rPr>
          <w:sz w:val="24"/>
          <w:szCs w:val="24"/>
        </w:rPr>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lastRenderedPageBreak/>
        <w:tab/>
      </w:r>
      <w:r w:rsidR="00AA4ACD" w:rsidRPr="000A5D72">
        <w:rPr>
          <w:sz w:val="24"/>
          <w:szCs w:val="24"/>
        </w:rPr>
        <w:t>умения информационной переработки прослушанного или прочитанного текста: пересказ с изменением лица;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уместное использование коммуникативных приемов устного общения: убеждение, уговаривание, похвала, просьба, извинение, поздравление;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создание текстов-рассуждений с использованием различных способов аргументации;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создание текста как результата собственного мини-исследования; оформление сообщения в письменной форме и представление его в устной форме;</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оценивание устных и письменных речевых высказываний с точки зрения точного, уместного и выразительного словоупотребления;</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AA4ACD" w:rsidRPr="000A5D72" w:rsidRDefault="00AA4ACD" w:rsidP="00AA4ACD">
      <w:pPr>
        <w:pStyle w:val="ConsPlusNormal"/>
        <w:spacing w:line="360" w:lineRule="auto"/>
        <w:ind w:left="709"/>
        <w:jc w:val="both"/>
        <w:rPr>
          <w:b/>
          <w:sz w:val="24"/>
          <w:szCs w:val="24"/>
        </w:rPr>
      </w:pPr>
      <w:r w:rsidRPr="000A5D72">
        <w:rPr>
          <w:b/>
          <w:sz w:val="24"/>
          <w:szCs w:val="24"/>
        </w:rPr>
        <w:t xml:space="preserve">соблюдение основных норм русского речевого этикета: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 xml:space="preserve">соблюдение принципов  этикетного  общения, лежащих в основе русского речевого этикета; </w:t>
      </w:r>
    </w:p>
    <w:p w:rsidR="00AA4ACD" w:rsidRPr="000A5D72" w:rsidRDefault="00E67379" w:rsidP="00E67379">
      <w:pPr>
        <w:pStyle w:val="ConsPlusNormal"/>
        <w:tabs>
          <w:tab w:val="left" w:pos="709"/>
        </w:tabs>
        <w:spacing w:line="360" w:lineRule="auto"/>
        <w:jc w:val="both"/>
        <w:rPr>
          <w:sz w:val="24"/>
          <w:szCs w:val="24"/>
        </w:rPr>
      </w:pPr>
      <w:r w:rsidRPr="000A5D72">
        <w:rPr>
          <w:sz w:val="24"/>
          <w:szCs w:val="24"/>
        </w:rPr>
        <w:tab/>
      </w:r>
      <w:r w:rsidR="00AA4ACD" w:rsidRPr="000A5D72">
        <w:rPr>
          <w:sz w:val="24"/>
          <w:szCs w:val="24"/>
        </w:rPr>
        <w:t>различение этикетных форм обращения в официальной и неофициальной речевой ситуации.</w:t>
      </w:r>
    </w:p>
    <w:p w:rsidR="00577B27" w:rsidRPr="000A5D72" w:rsidRDefault="00577B27" w:rsidP="00577B27">
      <w:pPr>
        <w:rPr>
          <w:rFonts w:ascii="Times New Roman" w:hAnsi="Times New Roman"/>
          <w:sz w:val="24"/>
          <w:szCs w:val="24"/>
        </w:rPr>
      </w:pPr>
      <w:r w:rsidRPr="000A5D72">
        <w:rPr>
          <w:rFonts w:ascii="Times New Roman" w:hAnsi="Times New Roman"/>
          <w:sz w:val="24"/>
          <w:szCs w:val="24"/>
        </w:rPr>
        <w:t>Изменить и добавить  пункт</w:t>
      </w:r>
      <w:r w:rsidRPr="000A5D72">
        <w:rPr>
          <w:rFonts w:ascii="Times New Roman" w:hAnsi="Times New Roman"/>
          <w:b/>
          <w:sz w:val="24"/>
          <w:szCs w:val="24"/>
        </w:rPr>
        <w:t>1.2.11 литературное чтение на родном (русском)  языке</w:t>
      </w:r>
      <w:r w:rsidRPr="000A5D72">
        <w:rPr>
          <w:rFonts w:ascii="Times New Roman" w:hAnsi="Times New Roman"/>
          <w:sz w:val="24"/>
          <w:szCs w:val="24"/>
        </w:rPr>
        <w:t xml:space="preserve"> учебного предмета</w:t>
      </w:r>
    </w:p>
    <w:p w:rsidR="00577B27" w:rsidRPr="000A5D72" w:rsidRDefault="00577B27" w:rsidP="00577B27">
      <w:pPr>
        <w:rPr>
          <w:rFonts w:ascii="Times New Roman" w:hAnsi="Times New Roman"/>
          <w:color w:val="FF0000"/>
          <w:sz w:val="24"/>
          <w:szCs w:val="24"/>
        </w:rPr>
      </w:pPr>
    </w:p>
    <w:p w:rsidR="00577B27" w:rsidRPr="000A5D72" w:rsidRDefault="00577B27" w:rsidP="00577B27">
      <w:pPr>
        <w:pStyle w:val="a9"/>
        <w:numPr>
          <w:ilvl w:val="0"/>
          <w:numId w:val="8"/>
        </w:numPr>
        <w:ind w:left="142"/>
        <w:rPr>
          <w:rFonts w:ascii="Times New Roman" w:hAnsi="Times New Roman"/>
          <w:b/>
          <w:sz w:val="24"/>
          <w:szCs w:val="24"/>
        </w:rPr>
      </w:pPr>
      <w:r w:rsidRPr="000A5D72">
        <w:rPr>
          <w:rFonts w:ascii="Times New Roman" w:hAnsi="Times New Roman"/>
          <w:b/>
          <w:sz w:val="24"/>
          <w:szCs w:val="24"/>
        </w:rPr>
        <w:t>Планируемые результаты изучения учебного предмета «Литературное чтение на родном (русском) языке»</w:t>
      </w:r>
    </w:p>
    <w:p w:rsidR="00577B27" w:rsidRPr="000A5D72" w:rsidRDefault="00577B27" w:rsidP="00577B27">
      <w:pPr>
        <w:pStyle w:val="a9"/>
        <w:ind w:left="0"/>
        <w:rPr>
          <w:rFonts w:ascii="Times New Roman" w:hAnsi="Times New Roman"/>
          <w:b/>
          <w:sz w:val="24"/>
          <w:szCs w:val="24"/>
        </w:rPr>
      </w:pPr>
      <w:r w:rsidRPr="000A5D72">
        <w:rPr>
          <w:rFonts w:ascii="Times New Roman" w:hAnsi="Times New Roman"/>
          <w:b/>
          <w:sz w:val="24"/>
          <w:szCs w:val="24"/>
        </w:rPr>
        <w:t>Личностные результаты:</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широкая мотивационная основа учебной деятельности, включающая социальные, учебно-познавательные и внешние мотивы;</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учебно-познавательный интерес к новому учебному материалу и способам решения новой задачи;</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способность к оценке своей учебной деятельности;</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lastRenderedPageBreak/>
        <w:t>– ориентация в нравственном содержании и смысле как собственных поступков, так и поступков окружающих людей;</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знание основных моральных норм и ориентация на их выполнение;</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установка на здоровый образ жизни;</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b/>
          <w:sz w:val="24"/>
          <w:szCs w:val="24"/>
        </w:rPr>
        <w:t>Метапредметные результаты:</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1) овладение способностью принимать и сохранять цели и задачи учебной деятельности, поиска средств её осуществления;</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2) освоение способами решения проблем творческого и поискового характера;</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5) использование знаково-символических средств представления информации о книгах;</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6) активное использование речевых средств для решения коммуникативных и познавательных задач;</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577B27" w:rsidRPr="000A5D72" w:rsidRDefault="00577B27" w:rsidP="00577B27">
      <w:pPr>
        <w:pStyle w:val="a9"/>
        <w:ind w:left="0"/>
        <w:rPr>
          <w:rFonts w:ascii="Times New Roman" w:hAnsi="Times New Roman"/>
          <w:sz w:val="24"/>
          <w:szCs w:val="24"/>
        </w:rPr>
      </w:pPr>
      <w:r w:rsidRPr="000A5D72">
        <w:rPr>
          <w:rFonts w:ascii="Times New Roman" w:hAnsi="Times New Roman"/>
          <w:sz w:val="24"/>
          <w:szCs w:val="24"/>
        </w:rPr>
        <w:t>12) готовность конструктивно разрешать конфликты посредством учёта интересов сторон и сотрудничества.</w:t>
      </w:r>
    </w:p>
    <w:p w:rsidR="00577B27" w:rsidRPr="000A5D72" w:rsidRDefault="00577B27" w:rsidP="00577B27">
      <w:pPr>
        <w:rPr>
          <w:rFonts w:ascii="Times New Roman" w:hAnsi="Times New Roman"/>
          <w:b/>
          <w:sz w:val="24"/>
          <w:szCs w:val="24"/>
        </w:rPr>
      </w:pPr>
      <w:r w:rsidRPr="000A5D72">
        <w:rPr>
          <w:rFonts w:ascii="Times New Roman" w:hAnsi="Times New Roman"/>
          <w:b/>
          <w:sz w:val="24"/>
          <w:szCs w:val="24"/>
        </w:rPr>
        <w:t>Предметные результаты:</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понимание родной литературы как одной из основных национально –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обеспечение культурной самоидентификации;</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w:t>
      </w:r>
      <w:r w:rsidRPr="000A5D72">
        <w:rPr>
          <w:rFonts w:ascii="Times New Roman" w:hAnsi="Times New Roman"/>
          <w:sz w:val="24"/>
          <w:szCs w:val="24"/>
        </w:rP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577B27" w:rsidRPr="000A5D72" w:rsidRDefault="00577B27" w:rsidP="00577B27">
      <w:pPr>
        <w:pStyle w:val="a9"/>
        <w:autoSpaceDE w:val="0"/>
        <w:autoSpaceDN w:val="0"/>
        <w:adjustRightInd w:val="0"/>
        <w:ind w:left="0"/>
        <w:rPr>
          <w:rFonts w:ascii="Times New Roman" w:hAnsi="Times New Roman"/>
          <w:sz w:val="24"/>
          <w:szCs w:val="24"/>
        </w:rPr>
      </w:pPr>
      <w:r w:rsidRPr="000A5D72">
        <w:rPr>
          <w:rFonts w:ascii="Times New Roman" w:hAnsi="Times New Roman"/>
          <w:sz w:val="24"/>
          <w:szCs w:val="24"/>
        </w:rPr>
        <w:t>-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9092E" w:rsidRPr="000A5D72" w:rsidRDefault="00B9092E" w:rsidP="00B9092E">
      <w:pPr>
        <w:pStyle w:val="ConsPlusNormal"/>
        <w:numPr>
          <w:ilvl w:val="0"/>
          <w:numId w:val="8"/>
        </w:numPr>
        <w:tabs>
          <w:tab w:val="left" w:pos="709"/>
        </w:tabs>
        <w:spacing w:line="360" w:lineRule="auto"/>
        <w:jc w:val="both"/>
        <w:rPr>
          <w:b/>
          <w:sz w:val="24"/>
          <w:szCs w:val="24"/>
        </w:rPr>
      </w:pPr>
      <w:r w:rsidRPr="000A5D72">
        <w:rPr>
          <w:b/>
          <w:sz w:val="24"/>
          <w:szCs w:val="24"/>
        </w:rPr>
        <w:t>Содержательный раздел</w:t>
      </w:r>
    </w:p>
    <w:p w:rsidR="00A23F76" w:rsidRPr="000A5D72" w:rsidRDefault="00EF31A6" w:rsidP="00EF31A6">
      <w:pPr>
        <w:pStyle w:val="ConsPlusNormal"/>
        <w:tabs>
          <w:tab w:val="left" w:pos="709"/>
        </w:tabs>
        <w:spacing w:line="360" w:lineRule="auto"/>
        <w:ind w:left="360"/>
        <w:jc w:val="both"/>
        <w:rPr>
          <w:sz w:val="24"/>
          <w:szCs w:val="24"/>
        </w:rPr>
      </w:pPr>
      <w:r w:rsidRPr="000A5D72">
        <w:rPr>
          <w:sz w:val="24"/>
          <w:szCs w:val="24"/>
        </w:rPr>
        <w:t>Добавить п</w:t>
      </w:r>
      <w:r w:rsidR="00B9092E" w:rsidRPr="000A5D72">
        <w:rPr>
          <w:sz w:val="24"/>
          <w:szCs w:val="24"/>
        </w:rPr>
        <w:t xml:space="preserve">ункт </w:t>
      </w:r>
      <w:r w:rsidR="00A23F76" w:rsidRPr="000A5D72">
        <w:rPr>
          <w:b/>
          <w:sz w:val="24"/>
          <w:szCs w:val="24"/>
        </w:rPr>
        <w:t>2.2.2.15 родной (русский ) язык</w:t>
      </w:r>
      <w:r w:rsidR="00A23F76" w:rsidRPr="000A5D72">
        <w:rPr>
          <w:sz w:val="24"/>
          <w:szCs w:val="24"/>
        </w:rPr>
        <w:t>со следующим содержанием учебного предмета</w:t>
      </w:r>
    </w:p>
    <w:p w:rsidR="00577B27" w:rsidRPr="000A5D72" w:rsidRDefault="00577B27" w:rsidP="00A23F76">
      <w:pPr>
        <w:rPr>
          <w:rFonts w:ascii="Times New Roman" w:hAnsi="Times New Roman"/>
          <w:sz w:val="24"/>
          <w:szCs w:val="24"/>
        </w:rPr>
      </w:pPr>
    </w:p>
    <w:p w:rsidR="00733C81" w:rsidRPr="000A5D72" w:rsidRDefault="00AA4ACD" w:rsidP="00AA4ACD">
      <w:pPr>
        <w:spacing w:line="360" w:lineRule="auto"/>
        <w:jc w:val="center"/>
        <w:rPr>
          <w:rFonts w:ascii="Times New Roman" w:hAnsi="Times New Roman"/>
          <w:b/>
          <w:caps/>
          <w:sz w:val="24"/>
          <w:szCs w:val="24"/>
        </w:rPr>
      </w:pPr>
      <w:r w:rsidRPr="000A5D72">
        <w:rPr>
          <w:rFonts w:ascii="Times New Roman" w:hAnsi="Times New Roman"/>
          <w:b/>
          <w:caps/>
          <w:sz w:val="24"/>
          <w:szCs w:val="24"/>
        </w:rPr>
        <w:t xml:space="preserve">Содержание учебного предмета </w:t>
      </w:r>
    </w:p>
    <w:p w:rsidR="00AA4ACD" w:rsidRPr="000A5D72" w:rsidRDefault="00AA4ACD" w:rsidP="00AA4ACD">
      <w:pPr>
        <w:spacing w:line="360" w:lineRule="auto"/>
        <w:jc w:val="center"/>
        <w:rPr>
          <w:rFonts w:ascii="Times New Roman" w:hAnsi="Times New Roman"/>
          <w:b/>
          <w:caps/>
          <w:sz w:val="24"/>
          <w:szCs w:val="24"/>
        </w:rPr>
      </w:pPr>
      <w:r w:rsidRPr="000A5D72">
        <w:rPr>
          <w:rFonts w:ascii="Times New Roman" w:hAnsi="Times New Roman"/>
          <w:b/>
          <w:caps/>
          <w:sz w:val="24"/>
          <w:szCs w:val="24"/>
        </w:rPr>
        <w:t>«Русский родной язык»</w:t>
      </w:r>
    </w:p>
    <w:p w:rsidR="00AA4ACD" w:rsidRPr="000A5D72" w:rsidRDefault="00AA4ACD" w:rsidP="00733C81">
      <w:pPr>
        <w:spacing w:line="360" w:lineRule="auto"/>
        <w:ind w:left="1069"/>
        <w:rPr>
          <w:rFonts w:ascii="Times New Roman" w:hAnsi="Times New Roman"/>
          <w:b/>
          <w:sz w:val="24"/>
          <w:szCs w:val="24"/>
        </w:rPr>
      </w:pPr>
      <w:r w:rsidRPr="000A5D72">
        <w:rPr>
          <w:rFonts w:ascii="Times New Roman" w:hAnsi="Times New Roman"/>
          <w:b/>
          <w:sz w:val="24"/>
          <w:szCs w:val="24"/>
        </w:rPr>
        <w:t>Первый год обучения (33 ч)</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1. Русский язык: прошлое и настоящее (12 часов)</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Сведения об истории русской письменности: как появились буквы современного русского алфавита. </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Слова, обозначающие предметы традиционного русского быта: 1) Дом в старину: что как называлось (</w:t>
      </w:r>
      <w:r w:rsidRPr="000A5D72">
        <w:rPr>
          <w:rFonts w:ascii="Times New Roman" w:hAnsi="Times New Roman"/>
          <w:i/>
          <w:sz w:val="24"/>
          <w:szCs w:val="24"/>
        </w:rPr>
        <w:t>изба, терем, хоромы, горница, светлица, светец, лучина</w:t>
      </w:r>
      <w:r w:rsidRPr="000A5D72">
        <w:rPr>
          <w:rFonts w:ascii="Times New Roman" w:hAnsi="Times New Roman"/>
          <w:sz w:val="24"/>
          <w:szCs w:val="24"/>
        </w:rPr>
        <w:t xml:space="preserve"> и т.д.).  2) Как называлось то, во что одевались в старину: (</w:t>
      </w:r>
      <w:r w:rsidRPr="000A5D72">
        <w:rPr>
          <w:rFonts w:ascii="Times New Roman" w:hAnsi="Times New Roman"/>
          <w:i/>
          <w:sz w:val="24"/>
          <w:szCs w:val="24"/>
        </w:rPr>
        <w:t>кафтан, кушак, рубаха,  сарафан, лапти</w:t>
      </w:r>
      <w:r w:rsidRPr="000A5D72">
        <w:rPr>
          <w:rFonts w:ascii="Times New Roman" w:hAnsi="Times New Roman"/>
          <w:sz w:val="24"/>
          <w:szCs w:val="24"/>
        </w:rPr>
        <w:t xml:space="preserve"> и т.д.)  </w:t>
      </w:r>
    </w:p>
    <w:p w:rsidR="00AA4ACD" w:rsidRPr="000A5D72" w:rsidRDefault="00AA4ACD" w:rsidP="00AA4ACD">
      <w:pPr>
        <w:spacing w:line="360" w:lineRule="auto"/>
        <w:ind w:firstLine="851"/>
        <w:rPr>
          <w:rFonts w:ascii="Times New Roman" w:hAnsi="Times New Roman"/>
          <w:sz w:val="24"/>
          <w:szCs w:val="24"/>
        </w:rPr>
      </w:pPr>
      <w:r w:rsidRPr="000A5D72">
        <w:rPr>
          <w:rFonts w:ascii="Times New Roman" w:hAnsi="Times New Roman"/>
          <w:sz w:val="24"/>
          <w:szCs w:val="24"/>
        </w:rPr>
        <w:t>Имена в малых жанрах фольклора (в пословицах, поговорках, загадках, прибаутках).</w:t>
      </w:r>
    </w:p>
    <w:p w:rsidR="00AA4ACD" w:rsidRPr="000A5D72" w:rsidRDefault="00AA4ACD" w:rsidP="00AA4ACD">
      <w:pPr>
        <w:spacing w:line="360" w:lineRule="auto"/>
        <w:ind w:firstLine="851"/>
        <w:rPr>
          <w:rFonts w:ascii="Times New Roman" w:hAnsi="Times New Roman"/>
          <w:sz w:val="24"/>
          <w:szCs w:val="24"/>
        </w:rPr>
      </w:pPr>
      <w:r w:rsidRPr="000A5D72">
        <w:rPr>
          <w:rFonts w:ascii="Times New Roman" w:hAnsi="Times New Roman"/>
          <w:sz w:val="24"/>
          <w:szCs w:val="24"/>
        </w:rPr>
        <w:t>Проектное задание: «Словарь в картинках».</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2. Язык в действии (10 часов)</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Как нельзя произносить слова (пропедевтическая работа по предупреждению ошибок в произношении слов).</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Смыслоразличительная роль ударения.</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Звукопись в стихотворном художественном тексте.</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rPr>
        <w:t xml:space="preserve">Наблюдение за сочетаемостью слов </w:t>
      </w:r>
      <w:r w:rsidRPr="000A5D72">
        <w:rPr>
          <w:sz w:val="24"/>
          <w:szCs w:val="24"/>
          <w:lang w:eastAsia="en-US"/>
        </w:rPr>
        <w:t>(пропедевтическая работа по предупреждению ошибок в сочетаемости слов).</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3. Секреты речи и текста (9 часов)</w:t>
      </w:r>
    </w:p>
    <w:p w:rsidR="00AA4ACD" w:rsidRPr="000A5D72" w:rsidRDefault="00AA4ACD" w:rsidP="00AA4ACD">
      <w:pPr>
        <w:spacing w:line="360" w:lineRule="auto"/>
        <w:rPr>
          <w:rFonts w:ascii="Times New Roman" w:hAnsi="Times New Roman"/>
          <w:sz w:val="24"/>
          <w:szCs w:val="24"/>
        </w:rPr>
      </w:pPr>
      <w:r w:rsidRPr="000A5D72">
        <w:rPr>
          <w:rFonts w:ascii="Times New Roman" w:hAnsi="Times New Roman"/>
          <w:sz w:val="24"/>
          <w:szCs w:val="24"/>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AA4ACD" w:rsidRPr="000A5D72" w:rsidRDefault="00AA4ACD" w:rsidP="00AA4ACD">
      <w:pPr>
        <w:spacing w:line="360" w:lineRule="auto"/>
        <w:ind w:firstLine="708"/>
        <w:rPr>
          <w:rFonts w:ascii="Times New Roman" w:hAnsi="Times New Roman"/>
          <w:b/>
          <w:strike/>
          <w:sz w:val="24"/>
          <w:szCs w:val="24"/>
        </w:rPr>
      </w:pPr>
      <w:r w:rsidRPr="000A5D72">
        <w:rPr>
          <w:rFonts w:ascii="Times New Roman" w:hAnsi="Times New Roman"/>
          <w:b/>
          <w:sz w:val="24"/>
          <w:szCs w:val="24"/>
        </w:rPr>
        <w:t>Резерв учебного времени – 2 ч.</w:t>
      </w:r>
    </w:p>
    <w:p w:rsidR="00AA4ACD" w:rsidRPr="000A5D72" w:rsidRDefault="00AA4ACD" w:rsidP="00733C81">
      <w:pPr>
        <w:spacing w:line="360" w:lineRule="auto"/>
        <w:ind w:left="1069"/>
        <w:rPr>
          <w:rFonts w:ascii="Times New Roman" w:hAnsi="Times New Roman"/>
          <w:b/>
          <w:sz w:val="24"/>
          <w:szCs w:val="24"/>
        </w:rPr>
      </w:pPr>
      <w:r w:rsidRPr="000A5D72">
        <w:rPr>
          <w:rFonts w:ascii="Times New Roman" w:hAnsi="Times New Roman"/>
          <w:b/>
          <w:sz w:val="24"/>
          <w:szCs w:val="24"/>
        </w:rPr>
        <w:t>Второй год обучения (68 ч)</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1. Русский язык: прошлое и настоящее (25 часов)</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lastRenderedPageBreak/>
        <w:t xml:space="preserve">Слова, называющие игры, забавы, игрушки (например, </w:t>
      </w:r>
      <w:r w:rsidRPr="000A5D72">
        <w:rPr>
          <w:rFonts w:ascii="Times New Roman" w:hAnsi="Times New Roman"/>
          <w:i/>
          <w:sz w:val="24"/>
          <w:szCs w:val="24"/>
        </w:rPr>
        <w:t>городки, салочки, салазки, санки, волчок, свистулька</w:t>
      </w:r>
      <w:r w:rsidRPr="000A5D72">
        <w:rPr>
          <w:rFonts w:ascii="Times New Roman" w:hAnsi="Times New Roman"/>
          <w:sz w:val="24"/>
          <w:szCs w:val="24"/>
        </w:rPr>
        <w:t>).</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Слова, называющие предметы традиционного русского быта: 1) слова, называющие домашнюю утварь и орудия труда (например, </w:t>
      </w:r>
      <w:r w:rsidRPr="000A5D72">
        <w:rPr>
          <w:rFonts w:ascii="Times New Roman" w:hAnsi="Times New Roman"/>
          <w:i/>
          <w:sz w:val="24"/>
          <w:szCs w:val="24"/>
        </w:rPr>
        <w:t>ухват, ушат, ступа, плошка, крынка, ковш, решето, веретено, серп, коса, плуг</w:t>
      </w:r>
      <w:r w:rsidRPr="000A5D72">
        <w:rPr>
          <w:rFonts w:ascii="Times New Roman" w:hAnsi="Times New Roman"/>
          <w:sz w:val="24"/>
          <w:szCs w:val="24"/>
        </w:rPr>
        <w:t xml:space="preserve">); 2) слова, называющие то, что ели в старину (например, </w:t>
      </w:r>
      <w:r w:rsidRPr="000A5D72">
        <w:rPr>
          <w:rFonts w:ascii="Times New Roman" w:hAnsi="Times New Roman"/>
          <w:i/>
          <w:sz w:val="24"/>
          <w:szCs w:val="24"/>
        </w:rPr>
        <w:t>тюря, полба, каша, щи, похлёбка, бублик, ватрушка калач, коврижки</w:t>
      </w:r>
      <w:r w:rsidRPr="000A5D72">
        <w:rPr>
          <w:rFonts w:ascii="Times New Roman" w:hAnsi="Times New Roman"/>
          <w:sz w:val="24"/>
          <w:szCs w:val="24"/>
        </w:rPr>
        <w:t xml:space="preserve">): какие из них сохранились до нашего времени; 3) слова, называющие то, во что раньше одевались дети (например, </w:t>
      </w:r>
      <w:r w:rsidRPr="000A5D72">
        <w:rPr>
          <w:rFonts w:ascii="Times New Roman" w:hAnsi="Times New Roman"/>
          <w:i/>
          <w:sz w:val="24"/>
          <w:szCs w:val="24"/>
        </w:rPr>
        <w:t>шубейка, тулуп, шапка, валенки, сарафан, рубаха, лапти</w:t>
      </w:r>
      <w:r w:rsidRPr="000A5D72">
        <w:rPr>
          <w:rFonts w:ascii="Times New Roman" w:hAnsi="Times New Roman"/>
          <w:sz w:val="24"/>
          <w:szCs w:val="24"/>
        </w:rPr>
        <w:t xml:space="preserve">). </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A5D72">
        <w:rPr>
          <w:rFonts w:ascii="Times New Roman" w:hAnsi="Times New Roman"/>
          <w:i/>
          <w:sz w:val="24"/>
          <w:szCs w:val="24"/>
        </w:rPr>
        <w:t xml:space="preserve">каши не сваришь, </w:t>
      </w:r>
      <w:r w:rsidRPr="000A5D72">
        <w:rPr>
          <w:rFonts w:ascii="Times New Roman" w:hAnsi="Times New Roman"/>
          <w:i/>
          <w:sz w:val="24"/>
          <w:szCs w:val="24"/>
          <w:shd w:val="clear" w:color="auto" w:fill="FFFFFF"/>
        </w:rPr>
        <w:t>ни за какие коврижки</w:t>
      </w:r>
      <w:r w:rsidRPr="000A5D72">
        <w:rPr>
          <w:rFonts w:ascii="Times New Roman" w:hAnsi="Times New Roman"/>
          <w:sz w:val="24"/>
          <w:szCs w:val="24"/>
          <w:shd w:val="clear" w:color="auto" w:fill="FFFFFF"/>
        </w:rPr>
        <w:t>)</w:t>
      </w:r>
      <w:r w:rsidRPr="000A5D72">
        <w:rPr>
          <w:rFonts w:ascii="Times New Roman" w:hAnsi="Times New Roman"/>
          <w:sz w:val="24"/>
          <w:szCs w:val="24"/>
        </w:rPr>
        <w:t xml:space="preserve">. Сравнение русских пословиц и поговорок с пословицами и поговорками других народов. </w:t>
      </w:r>
      <w:r w:rsidRPr="000A5D72">
        <w:rPr>
          <w:rFonts w:ascii="Times New Roman" w:eastAsia="Times New Roman" w:hAnsi="Times New Roman"/>
          <w:sz w:val="24"/>
          <w:szCs w:val="24"/>
          <w:shd w:val="clear" w:color="auto" w:fill="FFFFFF"/>
          <w:lang w:eastAsia="ru-RU"/>
        </w:rPr>
        <w:t xml:space="preserve">Сравнение фразеологизмов, имеющих в разных языках общий смысл, но различную образную форму (например, </w:t>
      </w:r>
      <w:r w:rsidRPr="000A5D72">
        <w:rPr>
          <w:rFonts w:ascii="Times New Roman" w:eastAsia="Times New Roman" w:hAnsi="Times New Roman"/>
          <w:i/>
          <w:sz w:val="24"/>
          <w:szCs w:val="24"/>
          <w:shd w:val="clear" w:color="auto" w:fill="FFFFFF"/>
          <w:lang w:eastAsia="ru-RU"/>
        </w:rPr>
        <w:t>ехать в Тулу со своим самоваром</w:t>
      </w:r>
      <w:r w:rsidRPr="000A5D72">
        <w:rPr>
          <w:rFonts w:ascii="Times New Roman" w:eastAsia="Times New Roman" w:hAnsi="Times New Roman"/>
          <w:sz w:val="24"/>
          <w:szCs w:val="24"/>
          <w:shd w:val="clear" w:color="auto" w:fill="FFFFFF"/>
          <w:lang w:eastAsia="ru-RU"/>
        </w:rPr>
        <w:t xml:space="preserve"> (рус.); </w:t>
      </w:r>
      <w:r w:rsidRPr="000A5D72">
        <w:rPr>
          <w:rFonts w:ascii="Times New Roman" w:eastAsia="Times New Roman" w:hAnsi="Times New Roman"/>
          <w:i/>
          <w:sz w:val="24"/>
          <w:szCs w:val="24"/>
          <w:shd w:val="clear" w:color="auto" w:fill="FFFFFF"/>
          <w:lang w:eastAsia="ru-RU"/>
        </w:rPr>
        <w:t xml:space="preserve">ехать в лес с дровами </w:t>
      </w:r>
      <w:r w:rsidRPr="000A5D72">
        <w:rPr>
          <w:rFonts w:ascii="Times New Roman" w:eastAsia="Times New Roman" w:hAnsi="Times New Roman"/>
          <w:sz w:val="24"/>
          <w:szCs w:val="24"/>
          <w:shd w:val="clear" w:color="auto" w:fill="FFFFFF"/>
          <w:lang w:eastAsia="ru-RU"/>
        </w:rPr>
        <w:t xml:space="preserve">(тат.).  </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Проектное задание: «Почему это так называется?».</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2. Язык в действии (15 часов)</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Как правильно произносить слова (пропедевтическая работа по предупреждению ошибок в произношении слов в речи).</w:t>
      </w:r>
    </w:p>
    <w:p w:rsidR="00AA4ACD" w:rsidRPr="000A5D72" w:rsidRDefault="00AA4ACD" w:rsidP="00AA4ACD">
      <w:pPr>
        <w:pStyle w:val="ConsPlusNormal"/>
        <w:spacing w:line="360" w:lineRule="auto"/>
        <w:ind w:firstLine="708"/>
        <w:jc w:val="both"/>
        <w:rPr>
          <w:sz w:val="24"/>
          <w:szCs w:val="24"/>
        </w:rPr>
      </w:pPr>
      <w:r w:rsidRPr="000A5D72">
        <w:rPr>
          <w:sz w:val="24"/>
          <w:szCs w:val="24"/>
          <w:lang w:eastAsia="en-US"/>
        </w:rPr>
        <w:t xml:space="preserve">Смыслоразличительная роль ударения. </w:t>
      </w:r>
      <w:r w:rsidRPr="000A5D72">
        <w:rPr>
          <w:sz w:val="24"/>
          <w:szCs w:val="24"/>
        </w:rPr>
        <w:t>Наблюдение за изменением места ударения в поэтическом тексте. Работа со словарем ударений.</w:t>
      </w:r>
    </w:p>
    <w:p w:rsidR="00AA4ACD" w:rsidRPr="000A5D72" w:rsidRDefault="00AA4ACD" w:rsidP="00AA4ACD">
      <w:pPr>
        <w:shd w:val="clear" w:color="auto" w:fill="FFFFFF"/>
        <w:autoSpaceDE w:val="0"/>
        <w:autoSpaceDN w:val="0"/>
        <w:adjustRightInd w:val="0"/>
        <w:spacing w:line="360" w:lineRule="auto"/>
        <w:ind w:firstLine="567"/>
        <w:rPr>
          <w:rFonts w:ascii="Times New Roman" w:hAnsi="Times New Roman"/>
          <w:sz w:val="24"/>
          <w:szCs w:val="24"/>
        </w:rPr>
      </w:pPr>
      <w:r w:rsidRPr="000A5D72">
        <w:rPr>
          <w:rFonts w:ascii="Times New Roman" w:hAnsi="Times New Roman"/>
          <w:sz w:val="24"/>
          <w:szCs w:val="24"/>
        </w:rPr>
        <w:t>Практическая работа</w:t>
      </w:r>
      <w:r w:rsidRPr="000A5D72">
        <w:rPr>
          <w:rFonts w:ascii="Times New Roman" w:eastAsia="Times-Roman" w:hAnsi="Times New Roman"/>
          <w:sz w:val="24"/>
          <w:szCs w:val="24"/>
        </w:rPr>
        <w:t>: «С</w:t>
      </w:r>
      <w:r w:rsidRPr="000A5D72">
        <w:rPr>
          <w:rFonts w:ascii="Times New Roman" w:hAnsi="Times New Roman"/>
          <w:sz w:val="24"/>
          <w:szCs w:val="24"/>
        </w:rPr>
        <w:t>лушаем и учимся читать фрагменты стихов  и сказок, в которых есть слова с необычным произношением  и  ударением».</w:t>
      </w:r>
    </w:p>
    <w:p w:rsidR="00AA4ACD" w:rsidRPr="000A5D72" w:rsidRDefault="00AA4ACD" w:rsidP="00AA4ACD">
      <w:pPr>
        <w:spacing w:line="360" w:lineRule="auto"/>
        <w:ind w:firstLine="567"/>
        <w:rPr>
          <w:rFonts w:ascii="Times New Roman" w:hAnsi="Times New Roman"/>
          <w:sz w:val="24"/>
          <w:szCs w:val="24"/>
        </w:rPr>
      </w:pPr>
      <w:r w:rsidRPr="000A5D72">
        <w:rPr>
          <w:rFonts w:ascii="Times New Roman" w:hAnsi="Times New Roman"/>
          <w:sz w:val="24"/>
          <w:szCs w:val="24"/>
        </w:rPr>
        <w:t>Разные способы толкования значения слов. Наблюдение за сочетаемостью слов.</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 xml:space="preserve">Совершенствование орфографических навыков.  </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3. Секреты речи и текста (25 часов)</w:t>
      </w:r>
    </w:p>
    <w:p w:rsidR="00AA4ACD" w:rsidRPr="000A5D72" w:rsidRDefault="00AA4ACD" w:rsidP="00AA4ACD">
      <w:pPr>
        <w:spacing w:line="360" w:lineRule="auto"/>
        <w:ind w:firstLine="708"/>
        <w:jc w:val="left"/>
        <w:rPr>
          <w:rFonts w:ascii="Times New Roman" w:hAnsi="Times New Roman"/>
          <w:sz w:val="24"/>
          <w:szCs w:val="24"/>
        </w:rPr>
      </w:pPr>
      <w:r w:rsidRPr="000A5D72">
        <w:rPr>
          <w:rFonts w:ascii="Times New Roman" w:hAnsi="Times New Roman"/>
          <w:sz w:val="24"/>
          <w:szCs w:val="24"/>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0A5D72">
        <w:rPr>
          <w:rFonts w:ascii="Times New Roman" w:hAnsi="Times New Roman"/>
          <w:i/>
          <w:sz w:val="24"/>
          <w:szCs w:val="24"/>
        </w:rPr>
        <w:t xml:space="preserve">ты </w:t>
      </w:r>
      <w:r w:rsidRPr="000A5D72">
        <w:rPr>
          <w:rFonts w:ascii="Times New Roman" w:hAnsi="Times New Roman"/>
          <w:sz w:val="24"/>
          <w:szCs w:val="24"/>
        </w:rPr>
        <w:t>и</w:t>
      </w:r>
      <w:r w:rsidRPr="000A5D72">
        <w:rPr>
          <w:rFonts w:ascii="Times New Roman" w:hAnsi="Times New Roman"/>
          <w:i/>
          <w:sz w:val="24"/>
          <w:szCs w:val="24"/>
        </w:rPr>
        <w:t>вы</w:t>
      </w:r>
      <w:r w:rsidRPr="000A5D72">
        <w:rPr>
          <w:rFonts w:ascii="Times New Roman" w:hAnsi="Times New Roman"/>
          <w:sz w:val="24"/>
          <w:szCs w:val="24"/>
        </w:rPr>
        <w:t>.</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Связь предложений в тексте. Практическое овладение средствами связи: лексический повтор, местоименный повтор.</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 xml:space="preserve">Создание текстов-повествований: заметки о посещении музеев; повествование об участии в народных праздниках. </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lastRenderedPageBreak/>
        <w:t xml:space="preserve">Создание текста: развёрнутое толкование значения слова. </w:t>
      </w:r>
    </w:p>
    <w:p w:rsidR="00AA4ACD" w:rsidRPr="000A5D72" w:rsidRDefault="00AA4ACD" w:rsidP="00AA4ACD">
      <w:pPr>
        <w:spacing w:line="360" w:lineRule="auto"/>
        <w:ind w:firstLine="709"/>
        <w:rPr>
          <w:rFonts w:ascii="Times New Roman" w:hAnsi="Times New Roman"/>
          <w:b/>
          <w:strike/>
          <w:sz w:val="24"/>
          <w:szCs w:val="24"/>
        </w:rPr>
      </w:pPr>
      <w:r w:rsidRPr="000A5D72">
        <w:rPr>
          <w:rFonts w:ascii="Times New Roman" w:hAnsi="Times New Roman"/>
          <w:b/>
          <w:sz w:val="24"/>
          <w:szCs w:val="24"/>
        </w:rPr>
        <w:t>Резерв учебного времени – 3 ч.</w:t>
      </w:r>
    </w:p>
    <w:p w:rsidR="00AA4ACD" w:rsidRPr="000A5D72" w:rsidRDefault="00AA4ACD" w:rsidP="00AA4ACD">
      <w:pPr>
        <w:spacing w:line="360" w:lineRule="auto"/>
        <w:ind w:firstLine="709"/>
        <w:rPr>
          <w:rFonts w:ascii="Times New Roman" w:hAnsi="Times New Roman"/>
          <w:b/>
          <w:sz w:val="24"/>
          <w:szCs w:val="24"/>
        </w:rPr>
      </w:pPr>
    </w:p>
    <w:p w:rsidR="00AA4ACD" w:rsidRPr="000A5D72" w:rsidRDefault="00AA4ACD" w:rsidP="00733C81">
      <w:pPr>
        <w:spacing w:line="360" w:lineRule="auto"/>
        <w:ind w:left="1429"/>
        <w:rPr>
          <w:rFonts w:ascii="Times New Roman" w:hAnsi="Times New Roman"/>
          <w:b/>
          <w:sz w:val="24"/>
          <w:szCs w:val="24"/>
        </w:rPr>
      </w:pPr>
      <w:r w:rsidRPr="000A5D72">
        <w:rPr>
          <w:rFonts w:ascii="Times New Roman" w:hAnsi="Times New Roman"/>
          <w:b/>
          <w:sz w:val="24"/>
          <w:szCs w:val="24"/>
        </w:rPr>
        <w:t>Третий год обучения (68 ч)</w:t>
      </w:r>
    </w:p>
    <w:p w:rsidR="00AA4ACD" w:rsidRPr="000A5D72" w:rsidRDefault="00AA4ACD" w:rsidP="00AA4ACD">
      <w:pPr>
        <w:spacing w:line="360" w:lineRule="auto"/>
        <w:ind w:left="1429"/>
        <w:rPr>
          <w:rFonts w:ascii="Times New Roman" w:hAnsi="Times New Roman"/>
          <w:b/>
          <w:sz w:val="24"/>
          <w:szCs w:val="24"/>
        </w:rPr>
      </w:pPr>
    </w:p>
    <w:p w:rsidR="00AA4ACD" w:rsidRPr="000A5D72" w:rsidRDefault="00AA4ACD" w:rsidP="00AA4ACD">
      <w:pPr>
        <w:spacing w:line="360" w:lineRule="auto"/>
        <w:ind w:left="-284" w:firstLine="426"/>
        <w:rPr>
          <w:rFonts w:ascii="Times New Roman" w:hAnsi="Times New Roman"/>
          <w:b/>
          <w:sz w:val="24"/>
          <w:szCs w:val="24"/>
        </w:rPr>
      </w:pPr>
      <w:r w:rsidRPr="000A5D72">
        <w:rPr>
          <w:rFonts w:ascii="Times New Roman" w:hAnsi="Times New Roman"/>
          <w:b/>
          <w:sz w:val="24"/>
          <w:szCs w:val="24"/>
        </w:rPr>
        <w:t>Раздел 1. Русский язык: прошлое и настоящее (25 часов)</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Слова, связанные с особенностями мировосприятия и отношений  между людьми (например, </w:t>
      </w:r>
      <w:r w:rsidRPr="000A5D72">
        <w:rPr>
          <w:rFonts w:ascii="Times New Roman" w:hAnsi="Times New Roman"/>
          <w:i/>
          <w:sz w:val="24"/>
          <w:szCs w:val="24"/>
        </w:rPr>
        <w:t>правда – ложь, друг – недруг, брат – братство – побратим</w:t>
      </w:r>
      <w:r w:rsidRPr="000A5D72">
        <w:rPr>
          <w:rFonts w:ascii="Times New Roman" w:hAnsi="Times New Roman"/>
          <w:sz w:val="24"/>
          <w:szCs w:val="24"/>
        </w:rPr>
        <w:t>).</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Слова, называющие природные явления и растения (например, образные названия ветра, дождя, снега; названия растений).</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Слова, называющие предметы и явления традиционной русской культуры: слова, называющие занятия людей (например, </w:t>
      </w:r>
      <w:r w:rsidRPr="000A5D72">
        <w:rPr>
          <w:rFonts w:ascii="Times New Roman" w:hAnsi="Times New Roman"/>
          <w:i/>
          <w:sz w:val="24"/>
          <w:szCs w:val="24"/>
        </w:rPr>
        <w:t>ямщик, извозчик, коробейник, лавочник</w:t>
      </w:r>
      <w:r w:rsidRPr="000A5D72">
        <w:rPr>
          <w:rFonts w:ascii="Times New Roman" w:hAnsi="Times New Roman"/>
          <w:sz w:val="24"/>
          <w:szCs w:val="24"/>
        </w:rPr>
        <w:t xml:space="preserve">). </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Слова, обозначающие предметы традиционной русской культуры: слова, называющие музыкальные инструменты (например, </w:t>
      </w:r>
      <w:r w:rsidRPr="000A5D72">
        <w:rPr>
          <w:rFonts w:ascii="Times New Roman" w:hAnsi="Times New Roman"/>
          <w:i/>
          <w:sz w:val="24"/>
          <w:szCs w:val="24"/>
        </w:rPr>
        <w:t>балалайка, гусли, гармонь</w:t>
      </w:r>
      <w:r w:rsidRPr="000A5D72">
        <w:rPr>
          <w:rFonts w:ascii="Times New Roman" w:hAnsi="Times New Roman"/>
          <w:sz w:val="24"/>
          <w:szCs w:val="24"/>
        </w:rPr>
        <w:t xml:space="preserve">). </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Русские традиционные сказочные образы, эпитеты и сравнения (например, </w:t>
      </w:r>
      <w:r w:rsidRPr="000A5D72">
        <w:rPr>
          <w:rFonts w:ascii="Times New Roman" w:hAnsi="Times New Roman"/>
          <w:i/>
          <w:sz w:val="24"/>
          <w:szCs w:val="24"/>
        </w:rPr>
        <w:t>Снегурочка, дубрава, сокол, соловей, зорька, солнце</w:t>
      </w:r>
      <w:r w:rsidRPr="000A5D72">
        <w:rPr>
          <w:rFonts w:ascii="Times New Roman" w:hAnsi="Times New Roman"/>
          <w:sz w:val="24"/>
          <w:szCs w:val="24"/>
        </w:rPr>
        <w:t xml:space="preserve"> и т.п.): уточнение значений, наблюдение за использованием в произведениях фольклора и художественной литературы.  </w:t>
      </w:r>
    </w:p>
    <w:p w:rsidR="00AA4ACD" w:rsidRPr="000A5D72" w:rsidRDefault="00AA4ACD"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Названия старинных русских городов, сведения о происхождении этих названий. </w:t>
      </w:r>
    </w:p>
    <w:p w:rsidR="00587DA2" w:rsidRPr="000A5D72" w:rsidRDefault="00587DA2" w:rsidP="00587DA2">
      <w:pPr>
        <w:spacing w:line="360" w:lineRule="auto"/>
        <w:ind w:firstLine="708"/>
        <w:rPr>
          <w:rFonts w:ascii="Times New Roman" w:hAnsi="Times New Roman"/>
          <w:sz w:val="24"/>
          <w:szCs w:val="24"/>
        </w:rPr>
      </w:pPr>
      <w:r w:rsidRPr="000A5D72">
        <w:rPr>
          <w:rFonts w:ascii="Times New Roman" w:hAnsi="Times New Roman"/>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AA4ACD" w:rsidRPr="000A5D72" w:rsidRDefault="00AA4ACD" w:rsidP="00587DA2">
      <w:pPr>
        <w:spacing w:line="360" w:lineRule="auto"/>
        <w:ind w:firstLine="709"/>
        <w:rPr>
          <w:rFonts w:ascii="Times New Roman" w:hAnsi="Times New Roman"/>
          <w:b/>
          <w:sz w:val="24"/>
          <w:szCs w:val="24"/>
        </w:rPr>
      </w:pP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2. Язык в действии (15 часов)</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Как правильно произносить слова (пропедевтическая работа по предупреждению ошибок в произношении слов в речи).</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0A5D72">
        <w:rPr>
          <w:rFonts w:ascii="Times New Roman" w:hAnsi="Times New Roman"/>
          <w:i/>
          <w:sz w:val="24"/>
          <w:szCs w:val="24"/>
        </w:rPr>
        <w:t>книга, книжка, книжечка, книжица, книжонка, книжища; заяц, зайчик, зайчонок, зайчишка, заинька</w:t>
      </w:r>
      <w:r w:rsidRPr="000A5D72">
        <w:rPr>
          <w:rFonts w:ascii="Times New Roman" w:hAnsi="Times New Roman"/>
          <w:sz w:val="24"/>
          <w:szCs w:val="24"/>
        </w:rPr>
        <w:t xml:space="preserve"> и т. п.) (на практическом уровне).</w:t>
      </w:r>
    </w:p>
    <w:p w:rsidR="00AA4ACD" w:rsidRPr="000A5D72" w:rsidRDefault="00AA4ACD" w:rsidP="00AA4ACD">
      <w:pPr>
        <w:spacing w:line="360" w:lineRule="auto"/>
        <w:ind w:firstLine="567"/>
        <w:rPr>
          <w:rFonts w:ascii="Times New Roman" w:hAnsi="Times New Roman"/>
          <w:sz w:val="24"/>
          <w:szCs w:val="24"/>
        </w:rPr>
      </w:pPr>
      <w:r w:rsidRPr="000A5D72">
        <w:rPr>
          <w:rFonts w:ascii="Times New Roman" w:hAnsi="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lastRenderedPageBreak/>
        <w:t xml:space="preserve">Совершенствование навыков орфографического оформления текста. </w:t>
      </w:r>
    </w:p>
    <w:p w:rsidR="00AA4ACD" w:rsidRPr="000A5D72" w:rsidRDefault="00AA4ACD" w:rsidP="00AA4ACD">
      <w:pPr>
        <w:spacing w:line="360" w:lineRule="auto"/>
        <w:ind w:firstLine="708"/>
        <w:rPr>
          <w:rFonts w:ascii="Times New Roman" w:hAnsi="Times New Roman"/>
          <w:sz w:val="24"/>
          <w:szCs w:val="24"/>
        </w:rPr>
      </w:pP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3. Секреты речи и текста (25 часов)</w:t>
      </w:r>
    </w:p>
    <w:p w:rsidR="00AA4ACD" w:rsidRPr="000A5D72" w:rsidRDefault="00AA4ACD" w:rsidP="00AA4ACD">
      <w:pPr>
        <w:pStyle w:val="ConsPlusNormal"/>
        <w:spacing w:line="360" w:lineRule="auto"/>
        <w:ind w:firstLine="709"/>
        <w:jc w:val="both"/>
        <w:rPr>
          <w:sz w:val="24"/>
          <w:szCs w:val="24"/>
        </w:rPr>
      </w:pPr>
      <w:r w:rsidRPr="000A5D72">
        <w:rPr>
          <w:sz w:val="24"/>
          <w:szCs w:val="24"/>
        </w:rPr>
        <w:t xml:space="preserve">Особенности устного выступления. </w:t>
      </w:r>
    </w:p>
    <w:p w:rsidR="00AA4ACD" w:rsidRPr="000A5D72" w:rsidRDefault="00AA4ACD" w:rsidP="00AA4ACD">
      <w:pPr>
        <w:pStyle w:val="ConsPlusNormal"/>
        <w:spacing w:line="360" w:lineRule="auto"/>
        <w:ind w:firstLine="709"/>
        <w:jc w:val="both"/>
        <w:rPr>
          <w:rFonts w:eastAsia="Calibri"/>
          <w:sz w:val="24"/>
          <w:szCs w:val="24"/>
          <w:lang w:eastAsia="en-US"/>
        </w:rPr>
      </w:pPr>
      <w:r w:rsidRPr="000A5D72">
        <w:rPr>
          <w:rFonts w:eastAsia="Calibri"/>
          <w:sz w:val="24"/>
          <w:szCs w:val="24"/>
          <w:lang w:eastAsia="en-US"/>
        </w:rPr>
        <w:t xml:space="preserve">Создание текстов-повествований: о путешествии по городам; об участии в мастер-классах, связанных с народными промыслами. </w:t>
      </w:r>
    </w:p>
    <w:p w:rsidR="00AA4ACD" w:rsidRPr="000A5D72" w:rsidRDefault="00AA4ACD" w:rsidP="00AA4ACD">
      <w:pPr>
        <w:pStyle w:val="ConsPlusNormal"/>
        <w:spacing w:line="360" w:lineRule="auto"/>
        <w:ind w:firstLine="709"/>
        <w:jc w:val="both"/>
        <w:rPr>
          <w:rFonts w:eastAsia="Calibri"/>
          <w:sz w:val="24"/>
          <w:szCs w:val="24"/>
          <w:lang w:eastAsia="en-US"/>
        </w:rPr>
      </w:pPr>
      <w:r w:rsidRPr="000A5D72">
        <w:rPr>
          <w:sz w:val="24"/>
          <w:szCs w:val="24"/>
        </w:rPr>
        <w:t>Создание текстов-рассуждений с использованием различных способов аргументации (в рамках изученного).</w:t>
      </w:r>
    </w:p>
    <w:p w:rsidR="00AA4ACD" w:rsidRPr="000A5D72" w:rsidRDefault="00AA4ACD" w:rsidP="00AA4ACD">
      <w:pPr>
        <w:spacing w:line="360" w:lineRule="auto"/>
        <w:ind w:firstLine="709"/>
        <w:rPr>
          <w:rFonts w:ascii="Times New Roman" w:hAnsi="Times New Roman"/>
          <w:sz w:val="24"/>
          <w:szCs w:val="24"/>
        </w:rPr>
      </w:pPr>
      <w:r w:rsidRPr="000A5D72">
        <w:rPr>
          <w:rFonts w:ascii="Times New Roman" w:hAnsi="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AA4ACD" w:rsidRPr="000A5D72" w:rsidRDefault="00AA4ACD" w:rsidP="00AA4ACD">
      <w:pPr>
        <w:pStyle w:val="ConsPlusNormal"/>
        <w:spacing w:line="360" w:lineRule="auto"/>
        <w:ind w:firstLine="709"/>
        <w:jc w:val="both"/>
        <w:rPr>
          <w:sz w:val="24"/>
          <w:szCs w:val="24"/>
        </w:rPr>
      </w:pPr>
      <w:r w:rsidRPr="000A5D72">
        <w:rPr>
          <w:sz w:val="24"/>
          <w:szCs w:val="24"/>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AA4ACD" w:rsidRPr="000A5D72" w:rsidRDefault="00AA4ACD" w:rsidP="00AA4ACD">
      <w:pPr>
        <w:spacing w:line="360" w:lineRule="auto"/>
        <w:ind w:firstLine="709"/>
        <w:rPr>
          <w:rFonts w:ascii="Times New Roman" w:hAnsi="Times New Roman"/>
          <w:b/>
          <w:strike/>
          <w:sz w:val="24"/>
          <w:szCs w:val="24"/>
        </w:rPr>
      </w:pPr>
      <w:r w:rsidRPr="000A5D72">
        <w:rPr>
          <w:rFonts w:ascii="Times New Roman" w:hAnsi="Times New Roman"/>
          <w:b/>
          <w:sz w:val="24"/>
          <w:szCs w:val="24"/>
        </w:rPr>
        <w:t>Резерв учебного времени – 3 ч.</w:t>
      </w:r>
    </w:p>
    <w:p w:rsidR="00AA4ACD" w:rsidRPr="000A5D72" w:rsidRDefault="00AA4ACD" w:rsidP="00733C81">
      <w:pPr>
        <w:spacing w:line="360" w:lineRule="auto"/>
        <w:ind w:left="1069"/>
        <w:rPr>
          <w:rFonts w:ascii="Times New Roman" w:hAnsi="Times New Roman"/>
          <w:b/>
          <w:sz w:val="24"/>
          <w:szCs w:val="24"/>
        </w:rPr>
      </w:pPr>
      <w:r w:rsidRPr="000A5D72">
        <w:rPr>
          <w:rFonts w:ascii="Times New Roman" w:hAnsi="Times New Roman"/>
          <w:b/>
          <w:sz w:val="24"/>
          <w:szCs w:val="24"/>
        </w:rPr>
        <w:t>Четвёртый год обучения (34 ч)</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1. Русский язык: прошлое и настоящее (12 часов)</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 xml:space="preserve">Слова, связанные с качествами и чувствами людей (например, </w:t>
      </w:r>
      <w:r w:rsidRPr="000A5D72">
        <w:rPr>
          <w:rFonts w:ascii="Times New Roman" w:hAnsi="Times New Roman"/>
          <w:i/>
          <w:sz w:val="24"/>
          <w:szCs w:val="24"/>
        </w:rPr>
        <w:t>добросердечный, доброжелательный, благодарный, бескорыстный</w:t>
      </w:r>
      <w:r w:rsidRPr="000A5D72">
        <w:rPr>
          <w:rFonts w:ascii="Times New Roman" w:hAnsi="Times New Roman"/>
          <w:sz w:val="24"/>
          <w:szCs w:val="24"/>
        </w:rPr>
        <w:t>); слова, связанные с обучением.</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Слова, называющие родственные отношения (например,</w:t>
      </w:r>
      <w:r w:rsidRPr="000A5D72">
        <w:rPr>
          <w:rFonts w:ascii="Times New Roman" w:hAnsi="Times New Roman"/>
          <w:i/>
          <w:sz w:val="24"/>
          <w:szCs w:val="24"/>
        </w:rPr>
        <w:t>матушка, батюшка, брат</w:t>
      </w:r>
      <w:r w:rsidR="00184614" w:rsidRPr="000A5D72">
        <w:rPr>
          <w:rFonts w:ascii="Times New Roman" w:hAnsi="Times New Roman"/>
          <w:i/>
          <w:sz w:val="24"/>
          <w:szCs w:val="24"/>
        </w:rPr>
        <w:t>ец, сестрица, мачеха, падчерица</w:t>
      </w:r>
      <w:r w:rsidRPr="000A5D72">
        <w:rPr>
          <w:rFonts w:ascii="Times New Roman" w:hAnsi="Times New Roman"/>
          <w:sz w:val="24"/>
          <w:szCs w:val="24"/>
        </w:rPr>
        <w:t xml:space="preserve">). </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Пословицы, поговорки и фразеологизмы, возникновение которых связано с качествами, чувствами людей, с учени</w:t>
      </w:r>
      <w:r w:rsidR="00184614" w:rsidRPr="000A5D72">
        <w:rPr>
          <w:rFonts w:ascii="Times New Roman" w:hAnsi="Times New Roman"/>
          <w:sz w:val="24"/>
          <w:szCs w:val="24"/>
        </w:rPr>
        <w:t xml:space="preserve">ем, с родственными отношениями </w:t>
      </w:r>
      <w:r w:rsidRPr="000A5D72">
        <w:rPr>
          <w:rFonts w:ascii="Times New Roman" w:hAnsi="Times New Roman"/>
          <w:sz w:val="24"/>
          <w:szCs w:val="24"/>
          <w:shd w:val="clear" w:color="auto" w:fill="FFFFFF"/>
        </w:rPr>
        <w:t xml:space="preserve">(например, </w:t>
      </w:r>
      <w:r w:rsidRPr="000A5D72">
        <w:rPr>
          <w:rFonts w:ascii="Times New Roman" w:hAnsi="Times New Roman"/>
          <w:i/>
          <w:sz w:val="24"/>
          <w:szCs w:val="24"/>
          <w:shd w:val="clear" w:color="auto" w:fill="FFFFFF"/>
        </w:rPr>
        <w:t>от корки до корки, вся семья вместе, так и душа на месте</w:t>
      </w:r>
      <w:r w:rsidRPr="000A5D72">
        <w:rPr>
          <w:rFonts w:ascii="Times New Roman" w:hAnsi="Times New Roman"/>
          <w:sz w:val="24"/>
          <w:szCs w:val="24"/>
          <w:shd w:val="clear" w:color="auto" w:fill="FFFFFF"/>
        </w:rPr>
        <w:t>и т.д.)</w:t>
      </w:r>
      <w:r w:rsidRPr="000A5D72">
        <w:rPr>
          <w:rFonts w:ascii="Times New Roman" w:hAnsi="Times New Roman"/>
          <w:sz w:val="24"/>
          <w:szCs w:val="24"/>
        </w:rPr>
        <w:t xml:space="preserve">. Сравнение с пословицами и поговорками других народов. </w:t>
      </w:r>
      <w:r w:rsidRPr="000A5D72">
        <w:rPr>
          <w:rFonts w:ascii="Times New Roman" w:eastAsia="Times New Roman" w:hAnsi="Times New Roman"/>
          <w:sz w:val="24"/>
          <w:szCs w:val="24"/>
          <w:shd w:val="clear" w:color="auto" w:fill="FFFFFF"/>
          <w:lang w:eastAsia="ru-RU"/>
        </w:rPr>
        <w:t xml:space="preserve">Сравнение фразеологизмов из разных языков, имеющих общий смысл, но различную образную форму.  </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E67379" w:rsidRPr="000A5D72" w:rsidRDefault="00E67379" w:rsidP="00E67379">
      <w:pPr>
        <w:spacing w:line="360" w:lineRule="auto"/>
        <w:ind w:firstLine="708"/>
        <w:rPr>
          <w:rFonts w:ascii="Times New Roman" w:hAnsi="Times New Roman"/>
          <w:sz w:val="24"/>
          <w:szCs w:val="24"/>
        </w:rPr>
      </w:pPr>
      <w:r w:rsidRPr="000A5D72">
        <w:rPr>
          <w:rFonts w:ascii="Times New Roman" w:hAnsi="Times New Roman"/>
          <w:sz w:val="24"/>
          <w:szCs w:val="24"/>
        </w:rPr>
        <w:t xml:space="preserve">Лексика, заимствованная русским языком из языков народов России и мира. Русские слова в языках других народов. </w:t>
      </w:r>
    </w:p>
    <w:p w:rsidR="00587DA2" w:rsidRPr="000A5D72" w:rsidRDefault="00587DA2" w:rsidP="00587DA2">
      <w:pPr>
        <w:spacing w:line="360" w:lineRule="auto"/>
        <w:ind w:firstLine="709"/>
        <w:rPr>
          <w:rFonts w:ascii="Times New Roman" w:hAnsi="Times New Roman"/>
          <w:sz w:val="24"/>
          <w:szCs w:val="24"/>
        </w:rPr>
      </w:pPr>
      <w:r w:rsidRPr="000A5D72">
        <w:rPr>
          <w:rFonts w:ascii="Times New Roman" w:hAnsi="Times New Roman"/>
          <w:sz w:val="24"/>
          <w:szCs w:val="24"/>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AA4ACD" w:rsidRPr="000A5D72" w:rsidRDefault="00AA4ACD" w:rsidP="00AA4ACD">
      <w:pPr>
        <w:spacing w:line="360" w:lineRule="auto"/>
        <w:rPr>
          <w:rFonts w:ascii="Times New Roman" w:hAnsi="Times New Roman"/>
          <w:sz w:val="24"/>
          <w:szCs w:val="24"/>
        </w:rPr>
      </w:pP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2. Язык в действии (6 часов)</w:t>
      </w:r>
    </w:p>
    <w:p w:rsidR="00AA4ACD" w:rsidRPr="000A5D72" w:rsidRDefault="00AA4ACD" w:rsidP="00AA4ACD">
      <w:pPr>
        <w:pStyle w:val="ConsPlusNormal"/>
        <w:spacing w:line="360" w:lineRule="auto"/>
        <w:ind w:firstLine="708"/>
        <w:jc w:val="both"/>
        <w:rPr>
          <w:sz w:val="24"/>
          <w:szCs w:val="24"/>
          <w:lang w:eastAsia="en-US"/>
        </w:rPr>
      </w:pPr>
      <w:r w:rsidRPr="000A5D72">
        <w:rPr>
          <w:sz w:val="24"/>
          <w:szCs w:val="24"/>
          <w:lang w:eastAsia="en-US"/>
        </w:rPr>
        <w:t>Как правильно произносить слова (пропедевтическая работа по предупреждению ошибок в произношении слов в речи).</w:t>
      </w:r>
    </w:p>
    <w:p w:rsidR="00AA4ACD" w:rsidRPr="000A5D72" w:rsidRDefault="00AA4ACD" w:rsidP="00AA4ACD">
      <w:pPr>
        <w:pStyle w:val="ConsPlusNormal"/>
        <w:spacing w:line="360" w:lineRule="auto"/>
        <w:ind w:firstLine="709"/>
        <w:jc w:val="both"/>
        <w:rPr>
          <w:sz w:val="24"/>
          <w:szCs w:val="24"/>
          <w:lang w:eastAsia="en-US"/>
        </w:rPr>
      </w:pPr>
      <w:r w:rsidRPr="000A5D72">
        <w:rPr>
          <w:sz w:val="24"/>
          <w:szCs w:val="24"/>
          <w:lang w:eastAsia="en-US"/>
        </w:rPr>
        <w:t xml:space="preserve">Трудные случаи образования формы 1 лица единственного числа настоящего и будущего </w:t>
      </w:r>
      <w:r w:rsidRPr="000A5D72">
        <w:rPr>
          <w:sz w:val="24"/>
          <w:szCs w:val="24"/>
          <w:lang w:eastAsia="en-US"/>
        </w:rPr>
        <w:lastRenderedPageBreak/>
        <w:t>времени глаголов (</w:t>
      </w:r>
      <w:r w:rsidRPr="000A5D72">
        <w:rPr>
          <w:sz w:val="24"/>
          <w:szCs w:val="24"/>
        </w:rPr>
        <w:t>на пропедевтическом уровне</w:t>
      </w:r>
      <w:r w:rsidRPr="000A5D72">
        <w:rPr>
          <w:sz w:val="24"/>
          <w:szCs w:val="24"/>
          <w:lang w:eastAsia="en-US"/>
        </w:rPr>
        <w:t xml:space="preserve">). </w:t>
      </w:r>
      <w:r w:rsidRPr="000A5D72">
        <w:rPr>
          <w:sz w:val="24"/>
          <w:szCs w:val="24"/>
        </w:rPr>
        <w:t>Наблюдение за синонимией синтаксических конструкций на уровне словосочетаний и предложений (на пропедевтическом уровне).</w:t>
      </w:r>
    </w:p>
    <w:p w:rsidR="00AA4ACD" w:rsidRPr="000A5D72" w:rsidRDefault="00AA4ACD" w:rsidP="00AA4ACD">
      <w:pPr>
        <w:shd w:val="clear" w:color="auto" w:fill="FFFFFF"/>
        <w:autoSpaceDE w:val="0"/>
        <w:autoSpaceDN w:val="0"/>
        <w:adjustRightInd w:val="0"/>
        <w:spacing w:line="360" w:lineRule="auto"/>
        <w:ind w:firstLine="567"/>
        <w:rPr>
          <w:rFonts w:ascii="Times New Roman" w:hAnsi="Times New Roman"/>
          <w:sz w:val="24"/>
          <w:szCs w:val="24"/>
        </w:rPr>
      </w:pPr>
      <w:r w:rsidRPr="000A5D72">
        <w:rPr>
          <w:rFonts w:ascii="Times New Roman" w:hAnsi="Times New Roman"/>
          <w:sz w:val="24"/>
          <w:szCs w:val="24"/>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AA4ACD" w:rsidRPr="000A5D72" w:rsidRDefault="00AA4ACD" w:rsidP="00AA4ACD">
      <w:pPr>
        <w:shd w:val="clear" w:color="auto" w:fill="FFFFFF"/>
        <w:autoSpaceDE w:val="0"/>
        <w:autoSpaceDN w:val="0"/>
        <w:adjustRightInd w:val="0"/>
        <w:spacing w:line="360" w:lineRule="auto"/>
        <w:ind w:firstLine="567"/>
        <w:rPr>
          <w:rFonts w:ascii="Times New Roman" w:hAnsi="Times New Roman"/>
          <w:sz w:val="24"/>
          <w:szCs w:val="24"/>
        </w:rPr>
      </w:pP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Раздел 3. Секреты речи и текста (12 часов)</w:t>
      </w:r>
    </w:p>
    <w:p w:rsidR="00AA4ACD" w:rsidRPr="000A5D72" w:rsidRDefault="00AA4ACD" w:rsidP="00AA4ACD">
      <w:pPr>
        <w:spacing w:line="360" w:lineRule="auto"/>
        <w:ind w:firstLine="708"/>
        <w:rPr>
          <w:rFonts w:ascii="Times New Roman" w:hAnsi="Times New Roman"/>
          <w:sz w:val="24"/>
          <w:szCs w:val="24"/>
        </w:rPr>
      </w:pPr>
      <w:r w:rsidRPr="000A5D72">
        <w:rPr>
          <w:rFonts w:ascii="Times New Roman" w:hAnsi="Times New Roman"/>
          <w:sz w:val="24"/>
          <w:szCs w:val="24"/>
        </w:rPr>
        <w:t>Правила ведения диалога: корректные и некорректные вопросы.</w:t>
      </w:r>
    </w:p>
    <w:p w:rsidR="00184614" w:rsidRPr="000A5D72" w:rsidRDefault="00184614" w:rsidP="00184614">
      <w:pPr>
        <w:pStyle w:val="ConsPlusNormal"/>
        <w:spacing w:line="360" w:lineRule="auto"/>
        <w:ind w:firstLine="709"/>
        <w:jc w:val="both"/>
        <w:rPr>
          <w:rFonts w:eastAsia="Calibri"/>
          <w:sz w:val="24"/>
          <w:szCs w:val="24"/>
          <w:lang w:eastAsia="en-US"/>
        </w:rPr>
      </w:pPr>
      <w:r w:rsidRPr="000A5D72">
        <w:rPr>
          <w:rFonts w:eastAsia="Calibri"/>
          <w:sz w:val="24"/>
          <w:szCs w:val="24"/>
          <w:lang w:eastAsia="en-US"/>
        </w:rPr>
        <w:t xml:space="preserve">Информативная функция заголовков. Типы заголовков.  </w:t>
      </w:r>
    </w:p>
    <w:p w:rsidR="00AA4ACD" w:rsidRPr="000A5D72" w:rsidRDefault="00AA4ACD" w:rsidP="00AA4ACD">
      <w:pPr>
        <w:pStyle w:val="ConsPlusNormal"/>
        <w:spacing w:line="360" w:lineRule="auto"/>
        <w:ind w:firstLine="709"/>
        <w:jc w:val="both"/>
        <w:rPr>
          <w:sz w:val="24"/>
          <w:szCs w:val="24"/>
        </w:rPr>
      </w:pPr>
      <w:r w:rsidRPr="000A5D72">
        <w:rPr>
          <w:sz w:val="24"/>
          <w:szCs w:val="24"/>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4ACD" w:rsidRPr="000A5D72" w:rsidRDefault="00AA4ACD" w:rsidP="00AA4ACD">
      <w:pPr>
        <w:pStyle w:val="ConsPlusNormal"/>
        <w:spacing w:line="360" w:lineRule="auto"/>
        <w:ind w:firstLine="709"/>
        <w:jc w:val="both"/>
        <w:rPr>
          <w:sz w:val="24"/>
          <w:szCs w:val="24"/>
        </w:rPr>
      </w:pPr>
      <w:r w:rsidRPr="000A5D72">
        <w:rPr>
          <w:sz w:val="24"/>
          <w:szCs w:val="24"/>
        </w:rPr>
        <w:t>Создание текста как результата собственной и</w:t>
      </w:r>
      <w:r w:rsidR="00184614" w:rsidRPr="000A5D72">
        <w:rPr>
          <w:sz w:val="24"/>
          <w:szCs w:val="24"/>
        </w:rPr>
        <w:t xml:space="preserve">сследовательской деятельности. </w:t>
      </w:r>
    </w:p>
    <w:p w:rsidR="00AA4ACD" w:rsidRPr="000A5D72" w:rsidRDefault="00AA4ACD" w:rsidP="00AA4ACD">
      <w:pPr>
        <w:pStyle w:val="ConsPlusNormal"/>
        <w:spacing w:line="360" w:lineRule="auto"/>
        <w:ind w:firstLine="709"/>
        <w:jc w:val="both"/>
        <w:rPr>
          <w:sz w:val="24"/>
          <w:szCs w:val="24"/>
        </w:rPr>
      </w:pPr>
      <w:r w:rsidRPr="000A5D72">
        <w:rPr>
          <w:sz w:val="24"/>
          <w:szCs w:val="24"/>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sz w:val="24"/>
          <w:szCs w:val="24"/>
        </w:rPr>
        <w:t xml:space="preserve">Синонимия речевых формул (на практическом уровне). </w:t>
      </w:r>
    </w:p>
    <w:p w:rsidR="00AA4ACD" w:rsidRPr="000A5D72" w:rsidRDefault="00AA4ACD" w:rsidP="00AA4ACD">
      <w:pPr>
        <w:spacing w:line="360" w:lineRule="auto"/>
        <w:ind w:firstLine="709"/>
        <w:rPr>
          <w:rFonts w:ascii="Times New Roman" w:hAnsi="Times New Roman"/>
          <w:b/>
          <w:sz w:val="24"/>
          <w:szCs w:val="24"/>
        </w:rPr>
      </w:pPr>
      <w:r w:rsidRPr="000A5D72">
        <w:rPr>
          <w:rFonts w:ascii="Times New Roman" w:hAnsi="Times New Roman"/>
          <w:b/>
          <w:sz w:val="24"/>
          <w:szCs w:val="24"/>
        </w:rPr>
        <w:t>Резерв учебного времени – 4 ч.</w:t>
      </w:r>
    </w:p>
    <w:p w:rsidR="00577B27" w:rsidRPr="000A5D72" w:rsidRDefault="00577B27" w:rsidP="00577B27">
      <w:pPr>
        <w:rPr>
          <w:rFonts w:ascii="Times New Roman" w:hAnsi="Times New Roman"/>
          <w:sz w:val="24"/>
          <w:szCs w:val="24"/>
        </w:rPr>
      </w:pPr>
      <w:r w:rsidRPr="000A5D72">
        <w:rPr>
          <w:rFonts w:ascii="Times New Roman" w:hAnsi="Times New Roman"/>
          <w:sz w:val="24"/>
          <w:szCs w:val="24"/>
        </w:rPr>
        <w:t>Изменить и добавить  пункт</w:t>
      </w:r>
      <w:r w:rsidRPr="000A5D72">
        <w:rPr>
          <w:rFonts w:ascii="Times New Roman" w:hAnsi="Times New Roman"/>
          <w:b/>
          <w:sz w:val="24"/>
          <w:szCs w:val="24"/>
        </w:rPr>
        <w:t>2.2.2.16 литературное чтениена родном (русском ) языке</w:t>
      </w:r>
      <w:r w:rsidRPr="000A5D72">
        <w:rPr>
          <w:rFonts w:ascii="Times New Roman" w:hAnsi="Times New Roman"/>
          <w:sz w:val="24"/>
          <w:szCs w:val="24"/>
        </w:rPr>
        <w:t>со следующим содержанием учебного предмета</w:t>
      </w:r>
    </w:p>
    <w:p w:rsidR="00577B27" w:rsidRPr="000A5D72" w:rsidRDefault="00577B27" w:rsidP="00577B27">
      <w:pPr>
        <w:rPr>
          <w:rFonts w:ascii="Times New Roman" w:hAnsi="Times New Roman"/>
          <w:sz w:val="24"/>
          <w:szCs w:val="24"/>
        </w:rPr>
      </w:pPr>
    </w:p>
    <w:p w:rsidR="00577B27" w:rsidRPr="000A5D72" w:rsidRDefault="00577B27" w:rsidP="00577B27">
      <w:pPr>
        <w:spacing w:line="276" w:lineRule="auto"/>
        <w:jc w:val="center"/>
        <w:rPr>
          <w:rFonts w:ascii="Times New Roman" w:eastAsiaTheme="minorHAnsi" w:hAnsi="Times New Roman"/>
          <w:b/>
          <w:sz w:val="24"/>
          <w:szCs w:val="24"/>
        </w:rPr>
      </w:pPr>
      <w:r w:rsidRPr="000A5D72">
        <w:rPr>
          <w:rFonts w:ascii="Times New Roman" w:eastAsiaTheme="minorHAnsi" w:hAnsi="Times New Roman"/>
          <w:b/>
          <w:sz w:val="24"/>
          <w:szCs w:val="24"/>
        </w:rPr>
        <w:t>Содержание учебного предмета</w:t>
      </w:r>
    </w:p>
    <w:p w:rsidR="00577B27" w:rsidRPr="000A5D72" w:rsidRDefault="00577B27" w:rsidP="00577B27">
      <w:pPr>
        <w:spacing w:line="276" w:lineRule="auto"/>
        <w:jc w:val="left"/>
        <w:rPr>
          <w:rFonts w:ascii="Times New Roman" w:eastAsiaTheme="minorHAnsi" w:hAnsi="Times New Roman"/>
          <w:b/>
          <w:sz w:val="24"/>
          <w:szCs w:val="24"/>
        </w:rPr>
      </w:pPr>
      <w:r w:rsidRPr="000A5D72">
        <w:rPr>
          <w:rFonts w:ascii="Times New Roman" w:eastAsiaTheme="minorHAnsi" w:hAnsi="Times New Roman"/>
          <w:b/>
          <w:sz w:val="24"/>
          <w:szCs w:val="24"/>
        </w:rPr>
        <w:t>1 класс    16 часов</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Умение говорить (культура речевого общения).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Осознание диалога как вида речи, в которой говорящие обмениваются высказываниями.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Особенности диалогического общения: понимать его цель, обдумывать вопросы и ответы,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Знакомство с особенностями национального этикета на основе фольклорных произведений.</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Осознание монолога как формы речевого высказывания. Умение строить речевое высказывание небольшого объёма с опорой на текст.</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Круг детского чтения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Произведения устного народного творчества разных народов. Произведения классиков русской литературы XIX—XX вв., классиков детской русской литературы,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(русские народные сказки; загадки, песенки, скороговорки, пословицы;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рассказы и стихи; мифы и былины).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темы детского чтения: фольклор русского народа,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2 класс</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Любите книгу.</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lastRenderedPageBreak/>
        <w:t>Ценность книги, нравственный смысл стихотворения о книгах. Монологическое высказывание «Моё отношение к книгам». Информация о возникновении книг в научно-энциклопедических словарях, в специальных справочниках.</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Работа в паре: поиск ответов на вопросы с опорой на текст.</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Книги из далёкого прошлого. Н Кончаловская «В монастырской келье…». Сокровища духовной народной мудрости. Пословицы и поговорки о добре.</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Краски осени.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Красота родного края в произведениях русской литературы. Монологическое высказывание о красоте своей страны. Выразительное чтение стихотворения.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Осень в художественных произведениях А. Пушкина, С. Аксакова. Произведения устного народного творчества об осени. Пословицы и поговорки. Народные приметы. Осенние загадки.</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Мир народной сказки.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Известные русские собиратели сказок.</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Монологическое высказывание «Моё отношение к сказке». Текст о лисе, на основе опорных слов, прочитанных в произведении. Выборочное и поисковое чтение.</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Собиратели русских народных сказок: А. Н. Афанасьев, В. И. Даль. Русская народная «Заячья избушка». Русская народная сказка «Лисичка - сестричка и серый волк». Русская народная сказка «Зимовье зверей». Русская народная сказка «У страха глаза велики».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Русская народная сказка «Сестрица Алёнушка и братец Иванушка». Русская народная сказка «Лиса и журавль».</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Весёлый хоровод</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Произведения устного народного творчества для детей.</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Народные заклички, приговорки, потешки, перевертыши. Б. Кустодиев. Масленица.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Устное сочинение по картине.</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Здравствуй, матушка – зима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Красота родного края в произведениях русской литературы. Монологическое высказывание о красоте своей страны. Выразительное чтение стихотворения.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Праздник рождества Христова. С. Черный. Рождественское. К. Фофанов. Еще те звезды не погасли… Рассказ о празднике. Загадки зимы.</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Весна, весна! И все ей радо!</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Красота родного края в произведениях русской литературы. Монологическое высказывание о красоте своей страны. Выразительное чтение стихотворения.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Весна в произведениях И. Никитина. Весна, А. Плещеева. Весна, И. Шмелева. Ах, весна!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Т. Белозерова. Стихи русских поэтов о весне.</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3 класс</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Книги – мои друзья</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книжная мудрость, печатная книга.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Наставления детям Владимира Мономаха. Б. Горбачевский «Первопечатник Иван Фёдоров». Первая азбука Ивана Фёдорова. Наставления Библии.</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Жизнь дана на добрые дела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поступок, честность, верность слову.</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В. И. Даль. Пословицы и поговорки русского народа. М. Зощенко. Не надо врать. Притчи.</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Волшебная сказка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народные сказки, присказка, сказочные предметы.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Русская народная сказка «Иван – Царевич и серый волк». Русская народная сказка «Летучий корабль». Русская народная сказка «Морозко». Русская народная сказка «Белая уточка». Русская народная сказка «По щучьему веленью».</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Картины русской природы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наблюдение, пейзаж, средства художественной выразительности.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Н. Некрасов. Славная осень. М. Пришвин. Осинкам холодно. Ф. Тютчев. Листья.</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Картины родной природы</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творчество, стихотворение, рассказ, настроение.</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С. Есенин. С добрым утром! О. Высотская. Одуванчик. З. Александрова. Одуванчик. Саша Чёрный. Летом. А. Рылов. Зелёный шум.</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lastRenderedPageBreak/>
        <w:t>4класс</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Книга в мировой культуре</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w:t>
      </w:r>
      <w:r w:rsidRPr="000A5D72">
        <w:rPr>
          <w:rFonts w:ascii="Times New Roman" w:eastAsiaTheme="minorHAnsi" w:hAnsi="Times New Roman"/>
          <w:b/>
          <w:bCs/>
          <w:sz w:val="24"/>
          <w:szCs w:val="24"/>
        </w:rPr>
        <w:t xml:space="preserve">. </w:t>
      </w:r>
      <w:r w:rsidRPr="000A5D72">
        <w:rPr>
          <w:rFonts w:ascii="Times New Roman" w:eastAsiaTheme="minorHAnsi" w:hAnsi="Times New Roman"/>
          <w:sz w:val="24"/>
          <w:szCs w:val="24"/>
        </w:rPr>
        <w:t>Высказывания о книгах известных людей прошлого и современности.</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Из повести временных лет. О книгах. Летописец Нестор. М. Горький. О книгах.</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Истоки литературного творчества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притчи, былины, мифы. Виды устного народного творчества.</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Пословицы разных народов.</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Библия – главная священная книга христиан. Былины. Особенности былинных текстов.</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Славянский миф. Особенности мифа.</w:t>
      </w:r>
    </w:p>
    <w:p w:rsidR="00577B27" w:rsidRPr="000A5D72" w:rsidRDefault="00577B27" w:rsidP="00577B27">
      <w:pPr>
        <w:autoSpaceDE w:val="0"/>
        <w:autoSpaceDN w:val="0"/>
        <w:adjustRightInd w:val="0"/>
        <w:jc w:val="left"/>
        <w:rPr>
          <w:rFonts w:ascii="Times New Roman" w:eastAsiaTheme="minorHAnsi" w:hAnsi="Times New Roman"/>
          <w:b/>
          <w:bCs/>
          <w:sz w:val="24"/>
          <w:szCs w:val="24"/>
        </w:rPr>
      </w:pPr>
      <w:r w:rsidRPr="000A5D72">
        <w:rPr>
          <w:rFonts w:ascii="Times New Roman" w:eastAsiaTheme="minorHAnsi" w:hAnsi="Times New Roman"/>
          <w:b/>
          <w:bCs/>
          <w:sz w:val="24"/>
          <w:szCs w:val="24"/>
        </w:rPr>
        <w:t>О Родине, о подвигах, о славе</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Основные понятия раздела: поступок, подвиг. Пословицы о Родине.</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А. Невский. Подготовка сообщения о святом А. Невском.</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В. Серов. Ледовое побоище. Н. Кончаловская. Слово о побоище ледовом. Д. Донской.</w:t>
      </w:r>
    </w:p>
    <w:p w:rsidR="00577B27" w:rsidRPr="000A5D72" w:rsidRDefault="00577B27" w:rsidP="00577B27">
      <w:pPr>
        <w:autoSpaceDE w:val="0"/>
        <w:autoSpaceDN w:val="0"/>
        <w:adjustRightInd w:val="0"/>
        <w:jc w:val="left"/>
        <w:rPr>
          <w:rFonts w:ascii="Times New Roman" w:eastAsiaTheme="minorHAnsi" w:hAnsi="Times New Roman"/>
          <w:sz w:val="24"/>
          <w:szCs w:val="24"/>
        </w:rPr>
      </w:pPr>
      <w:r w:rsidRPr="000A5D72">
        <w:rPr>
          <w:rFonts w:ascii="Times New Roman" w:eastAsiaTheme="minorHAnsi" w:hAnsi="Times New Roman"/>
          <w:sz w:val="24"/>
          <w:szCs w:val="24"/>
        </w:rPr>
        <w:t>Куликовская битва. Великая Отечественная война 1941 – 1945 годов. Творческий проект на тему «Нам не нужна война».</w:t>
      </w:r>
    </w:p>
    <w:p w:rsidR="00577B27" w:rsidRPr="000A5D72" w:rsidRDefault="00577B27" w:rsidP="00AA4ACD">
      <w:pPr>
        <w:spacing w:line="360" w:lineRule="auto"/>
        <w:ind w:firstLine="709"/>
        <w:rPr>
          <w:rFonts w:ascii="Times New Roman" w:hAnsi="Times New Roman"/>
          <w:b/>
          <w:strike/>
          <w:sz w:val="24"/>
          <w:szCs w:val="24"/>
        </w:rPr>
      </w:pPr>
    </w:p>
    <w:p w:rsidR="00AA4ACD" w:rsidRPr="000A5D72" w:rsidRDefault="00AA4ACD" w:rsidP="00AA4ACD">
      <w:pPr>
        <w:spacing w:line="360" w:lineRule="auto"/>
        <w:ind w:firstLine="708"/>
        <w:rPr>
          <w:rFonts w:ascii="Times New Roman" w:hAnsi="Times New Roman"/>
          <w:b/>
          <w:sz w:val="24"/>
          <w:szCs w:val="24"/>
        </w:rPr>
      </w:pPr>
    </w:p>
    <w:p w:rsidR="003E04CC" w:rsidRPr="000A5D72" w:rsidRDefault="003E04CC">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Default="000A5D72">
      <w:pPr>
        <w:rPr>
          <w:rFonts w:ascii="Times New Roman" w:hAnsi="Times New Roman"/>
          <w:sz w:val="24"/>
          <w:szCs w:val="24"/>
        </w:rPr>
      </w:pPr>
    </w:p>
    <w:p w:rsidR="000A5D72" w:rsidRDefault="000A5D72" w:rsidP="000A5D72">
      <w:pPr>
        <w:jc w:val="right"/>
        <w:rPr>
          <w:rFonts w:ascii="Times New Roman" w:hAnsi="Times New Roman"/>
          <w:b/>
          <w:sz w:val="24"/>
          <w:szCs w:val="24"/>
        </w:rPr>
      </w:pPr>
      <w:r w:rsidRPr="000A5D72">
        <w:rPr>
          <w:rFonts w:ascii="Times New Roman" w:hAnsi="Times New Roman"/>
          <w:b/>
          <w:sz w:val="24"/>
          <w:szCs w:val="24"/>
        </w:rPr>
        <w:lastRenderedPageBreak/>
        <w:t>Приложение 2</w:t>
      </w:r>
    </w:p>
    <w:p w:rsidR="00617171" w:rsidRDefault="00617171" w:rsidP="00617171">
      <w:pPr>
        <w:spacing w:line="0" w:lineRule="atLeast"/>
        <w:rPr>
          <w:rFonts w:ascii="Times New Roman" w:hAnsi="Times New Roman"/>
          <w:b/>
        </w:rPr>
      </w:pPr>
      <w:r>
        <w:rPr>
          <w:rFonts w:ascii="Times New Roman" w:hAnsi="Times New Roman"/>
          <w:b/>
        </w:rPr>
        <w:t xml:space="preserve">                                                                                                                                к Приказу №19 от 22.02.2020 г. </w:t>
      </w:r>
    </w:p>
    <w:p w:rsidR="00617171" w:rsidRDefault="00617171" w:rsidP="000A5D72">
      <w:pPr>
        <w:jc w:val="right"/>
        <w:rPr>
          <w:rFonts w:ascii="Times New Roman" w:hAnsi="Times New Roman"/>
          <w:b/>
          <w:sz w:val="24"/>
          <w:szCs w:val="24"/>
        </w:rPr>
      </w:pPr>
    </w:p>
    <w:p w:rsidR="000A5D72" w:rsidRPr="000A5D72" w:rsidRDefault="000A5D72" w:rsidP="000A5D72">
      <w:pPr>
        <w:rPr>
          <w:rFonts w:ascii="Times New Roman" w:hAnsi="Times New Roman"/>
          <w:b/>
          <w:sz w:val="24"/>
          <w:szCs w:val="24"/>
        </w:rPr>
      </w:pPr>
      <w:r w:rsidRPr="000A5D72">
        <w:rPr>
          <w:rFonts w:ascii="Times New Roman" w:hAnsi="Times New Roman"/>
          <w:b/>
          <w:sz w:val="24"/>
          <w:szCs w:val="24"/>
        </w:rPr>
        <w:t xml:space="preserve">Изменения и дополнения к образовательной программе </w:t>
      </w:r>
      <w:r>
        <w:rPr>
          <w:rFonts w:ascii="Times New Roman" w:hAnsi="Times New Roman"/>
          <w:b/>
          <w:sz w:val="24"/>
          <w:szCs w:val="24"/>
        </w:rPr>
        <w:t>основного</w:t>
      </w:r>
      <w:r w:rsidRPr="000A5D72">
        <w:rPr>
          <w:rFonts w:ascii="Times New Roman" w:hAnsi="Times New Roman"/>
          <w:b/>
          <w:sz w:val="24"/>
          <w:szCs w:val="24"/>
        </w:rPr>
        <w:t xml:space="preserve"> общего образования МБОУ «Старошаймурзинская СОШ» Дрожжановского муниципального района РТ</w:t>
      </w:r>
    </w:p>
    <w:p w:rsidR="000A5D72" w:rsidRDefault="000A5D72" w:rsidP="000A5D72">
      <w:pPr>
        <w:jc w:val="right"/>
        <w:rPr>
          <w:rFonts w:ascii="Times New Roman" w:hAnsi="Times New Roman"/>
          <w:b/>
          <w:sz w:val="24"/>
          <w:szCs w:val="24"/>
        </w:rPr>
      </w:pPr>
    </w:p>
    <w:p w:rsidR="000A5D72" w:rsidRPr="000A5D72" w:rsidRDefault="000A5D72" w:rsidP="000A5D72">
      <w:pPr>
        <w:rPr>
          <w:rFonts w:ascii="Times New Roman" w:hAnsi="Times New Roman"/>
          <w:b/>
          <w:sz w:val="24"/>
          <w:szCs w:val="24"/>
        </w:rPr>
      </w:pPr>
    </w:p>
    <w:p w:rsidR="000A5D72" w:rsidRPr="000A5D72" w:rsidRDefault="000A5D72" w:rsidP="000A5D72">
      <w:pPr>
        <w:pStyle w:val="a9"/>
        <w:numPr>
          <w:ilvl w:val="0"/>
          <w:numId w:val="8"/>
        </w:numPr>
        <w:rPr>
          <w:rFonts w:ascii="Times New Roman" w:hAnsi="Times New Roman"/>
          <w:b/>
          <w:sz w:val="24"/>
          <w:szCs w:val="24"/>
        </w:rPr>
      </w:pPr>
      <w:r w:rsidRPr="000A5D72">
        <w:rPr>
          <w:rFonts w:ascii="Times New Roman" w:hAnsi="Times New Roman"/>
          <w:b/>
          <w:sz w:val="24"/>
          <w:szCs w:val="24"/>
        </w:rPr>
        <w:t>ЦЕЛЕВОЙ РАЗДЕЛ</w:t>
      </w:r>
    </w:p>
    <w:p w:rsidR="000A5D72" w:rsidRPr="000A5D72" w:rsidRDefault="000A5D72" w:rsidP="000A5D72">
      <w:pPr>
        <w:rPr>
          <w:rFonts w:ascii="Times New Roman" w:hAnsi="Times New Roman"/>
          <w:b/>
          <w:sz w:val="24"/>
          <w:szCs w:val="24"/>
        </w:rPr>
      </w:pPr>
    </w:p>
    <w:p w:rsidR="000A5D72" w:rsidRPr="000A5D72" w:rsidRDefault="000A5D72" w:rsidP="000A5D72">
      <w:pPr>
        <w:pStyle w:val="a9"/>
        <w:ind w:left="0"/>
        <w:rPr>
          <w:rFonts w:ascii="Times New Roman" w:hAnsi="Times New Roman"/>
          <w:sz w:val="24"/>
          <w:szCs w:val="24"/>
        </w:rPr>
      </w:pPr>
      <w:r w:rsidRPr="000A5D72">
        <w:rPr>
          <w:rFonts w:ascii="Times New Roman" w:hAnsi="Times New Roman"/>
          <w:sz w:val="24"/>
          <w:szCs w:val="24"/>
        </w:rPr>
        <w:t xml:space="preserve">Пункт 1.2 планируемые результаты освоения обучающимися основной образовательной программы дополнить следующим содержанием </w:t>
      </w:r>
    </w:p>
    <w:p w:rsidR="000A5D72" w:rsidRPr="003F40A0" w:rsidRDefault="003F40A0" w:rsidP="003F40A0">
      <w:pPr>
        <w:spacing w:after="200" w:line="276" w:lineRule="auto"/>
        <w:ind w:left="2520"/>
        <w:jc w:val="left"/>
        <w:rPr>
          <w:rFonts w:ascii="Times New Roman" w:hAnsi="Times New Roman"/>
          <w:b/>
          <w:sz w:val="24"/>
          <w:szCs w:val="24"/>
        </w:rPr>
      </w:pPr>
      <w:r w:rsidRPr="003F40A0">
        <w:rPr>
          <w:rFonts w:ascii="Times New Roman" w:hAnsi="Times New Roman"/>
          <w:b/>
          <w:sz w:val="24"/>
          <w:szCs w:val="24"/>
        </w:rPr>
        <w:t xml:space="preserve">1.2.3.25 </w:t>
      </w:r>
      <w:r w:rsidR="000A5D72" w:rsidRPr="003F40A0">
        <w:rPr>
          <w:rFonts w:ascii="Times New Roman" w:hAnsi="Times New Roman"/>
          <w:b/>
          <w:sz w:val="24"/>
          <w:szCs w:val="24"/>
        </w:rPr>
        <w:t xml:space="preserve">родной (русский ) язык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Изучение предметной области «Родной язык и родная литература» должно обеспечивать: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приобщение к литературному наследию своего народа;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формирование причастности к свершениям и традициям своего народа;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осознание исторической преемственности поколений, своей ответственности за сохранение культуры народа;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0A5D72" w:rsidRPr="000A5D72" w:rsidRDefault="000A5D72" w:rsidP="000A5D72">
      <w:pPr>
        <w:pStyle w:val="ConsPlusNormal"/>
        <w:numPr>
          <w:ilvl w:val="0"/>
          <w:numId w:val="2"/>
        </w:numPr>
        <w:spacing w:line="360" w:lineRule="auto"/>
        <w:ind w:left="0" w:firstLine="709"/>
        <w:jc w:val="both"/>
        <w:rPr>
          <w:b/>
          <w:sz w:val="24"/>
          <w:szCs w:val="24"/>
        </w:rPr>
      </w:pPr>
      <w:r w:rsidRPr="000A5D72">
        <w:rPr>
          <w:b/>
          <w:sz w:val="24"/>
          <w:szCs w:val="24"/>
        </w:rPr>
        <w:t>Понимание взаимосвязи языка, культуры и истории народа, говорящего на нём:</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роли русского родного языка в жизни общества и государства, в современном мире;</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роли русского родного языка в жизни человека;</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языка как развивающегося явления, взаимо</w:t>
      </w:r>
      <w:r w:rsidRPr="000A5D72">
        <w:rPr>
          <w:rFonts w:eastAsia="Calibri"/>
          <w:sz w:val="24"/>
          <w:szCs w:val="24"/>
        </w:rPr>
        <w:t>связи исторического развития языка с историей общества;</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национального своеобразия, богатства, выразительности русского родного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понимание и истолкование значения слов с национально-культурным компонентом, правильное употребление их в речи;понимание особенностей употребления слов с суффиксами </w:t>
      </w:r>
      <w:r w:rsidRPr="000A5D72">
        <w:rPr>
          <w:rFonts w:ascii="Times New Roman" w:hAnsi="Times New Roman"/>
          <w:sz w:val="24"/>
          <w:szCs w:val="24"/>
        </w:rPr>
        <w:lastRenderedPageBreak/>
        <w:t xml:space="preserve">субъективной оценки в произведениях устного народного творчества и произведениях художественной литературы разных исторических эпох;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понимание слов с живой внутренней формой, специфическим оценочно-характеризующимзначением; осознание национального своеобразия общеязыковых и художественных метафор,народных и поэтических слов-символов, обладающих традиционной метафорической образностью; распознавание, характеристика.</w:t>
      </w:r>
    </w:p>
    <w:p w:rsidR="000A5D72" w:rsidRPr="000A5D72" w:rsidRDefault="000A5D72" w:rsidP="000A5D72">
      <w:pPr>
        <w:pStyle w:val="ConsPlusNormal"/>
        <w:spacing w:line="360" w:lineRule="auto"/>
        <w:ind w:firstLine="709"/>
        <w:jc w:val="both"/>
        <w:rPr>
          <w:sz w:val="24"/>
          <w:szCs w:val="24"/>
        </w:rPr>
      </w:pPr>
      <w:r w:rsidRPr="000A5D72">
        <w:rPr>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понимание и истолкование значения пословиц и поговорок,крылатых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0A5D72" w:rsidRPr="000A5D72" w:rsidRDefault="000A5D72" w:rsidP="000A5D72">
      <w:pPr>
        <w:pStyle w:val="ConsPlusNormal"/>
        <w:spacing w:line="360" w:lineRule="auto"/>
        <w:ind w:firstLine="709"/>
        <w:jc w:val="both"/>
        <w:rPr>
          <w:sz w:val="24"/>
          <w:szCs w:val="24"/>
        </w:rPr>
      </w:pPr>
      <w:r w:rsidRPr="000A5D72">
        <w:rPr>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0A5D72" w:rsidRPr="000A5D72" w:rsidRDefault="000A5D72" w:rsidP="000A5D72">
      <w:pPr>
        <w:pStyle w:val="ConsPlusNormal"/>
        <w:spacing w:line="360" w:lineRule="auto"/>
        <w:ind w:firstLine="709"/>
        <w:jc w:val="both"/>
        <w:rPr>
          <w:sz w:val="24"/>
          <w:szCs w:val="24"/>
        </w:rPr>
      </w:pPr>
      <w:r w:rsidRPr="000A5D72">
        <w:rPr>
          <w:rFonts w:eastAsia="Calibri"/>
          <w:sz w:val="24"/>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w:t>
      </w:r>
      <w:r w:rsidRPr="000A5D72">
        <w:rPr>
          <w:sz w:val="24"/>
          <w:szCs w:val="24"/>
        </w:rPr>
        <w:t>определение значения современных</w:t>
      </w:r>
      <w:r w:rsidRPr="000A5D72">
        <w:rPr>
          <w:rFonts w:eastAsia="Calibri"/>
          <w:sz w:val="24"/>
          <w:szCs w:val="24"/>
        </w:rPr>
        <w:t>неологизмов,</w:t>
      </w:r>
      <w:r w:rsidRPr="000A5D72">
        <w:rPr>
          <w:sz w:val="24"/>
          <w:szCs w:val="24"/>
        </w:rPr>
        <w:t xml:space="preserve"> характеристика неологизмов по сфере употребления и стилистической окраске;</w:t>
      </w:r>
    </w:p>
    <w:p w:rsidR="000A5D72" w:rsidRPr="000A5D72" w:rsidRDefault="000A5D72" w:rsidP="000A5D72">
      <w:pPr>
        <w:pStyle w:val="ConsPlusNormal"/>
        <w:spacing w:line="360" w:lineRule="auto"/>
        <w:ind w:firstLine="709"/>
        <w:jc w:val="both"/>
        <w:rPr>
          <w:sz w:val="24"/>
          <w:szCs w:val="24"/>
        </w:rPr>
      </w:pPr>
      <w:r w:rsidRPr="000A5D72">
        <w:rPr>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измененийв языке как объективного процесса;понимание внешних и внутренних факторов языковых изменений; общее представление обактивных процессах в современном русском языке;</w:t>
      </w:r>
    </w:p>
    <w:p w:rsidR="000A5D72" w:rsidRPr="000A5D72" w:rsidRDefault="000A5D72" w:rsidP="000A5D72">
      <w:pPr>
        <w:spacing w:line="360" w:lineRule="auto"/>
        <w:ind w:firstLine="709"/>
        <w:rPr>
          <w:rFonts w:ascii="Times New Roman" w:eastAsia="Times New Roman" w:hAnsi="Times New Roman"/>
          <w:sz w:val="24"/>
          <w:szCs w:val="24"/>
          <w:lang w:eastAsia="ru-RU"/>
        </w:rPr>
      </w:pPr>
      <w:r w:rsidRPr="000A5D72">
        <w:rPr>
          <w:rFonts w:ascii="Times New Roman" w:hAnsi="Times New Roman"/>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w:t>
      </w:r>
      <w:r w:rsidRPr="000A5D72">
        <w:rPr>
          <w:sz w:val="24"/>
          <w:szCs w:val="24"/>
        </w:rPr>
        <w:lastRenderedPageBreak/>
        <w:t xml:space="preserve">словарей устаревших слов,словарей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0A5D72">
        <w:rPr>
          <w:rFonts w:eastAsia="Calibri"/>
          <w:sz w:val="24"/>
          <w:szCs w:val="24"/>
        </w:rPr>
        <w:t>эпитетов, метафор и сравнений.</w:t>
      </w:r>
    </w:p>
    <w:p w:rsidR="000A5D72" w:rsidRPr="000A5D72" w:rsidRDefault="000A5D72" w:rsidP="000A5D72">
      <w:pPr>
        <w:pStyle w:val="ConsPlusNormal"/>
        <w:spacing w:line="360" w:lineRule="auto"/>
        <w:ind w:firstLine="709"/>
        <w:jc w:val="both"/>
        <w:rPr>
          <w:b/>
          <w:sz w:val="24"/>
          <w:szCs w:val="24"/>
        </w:rPr>
      </w:pPr>
      <w:r w:rsidRPr="000A5D72">
        <w:rPr>
          <w:b/>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важности соблюдения норм современного русского литературного языка для культурного человека;</w:t>
      </w:r>
    </w:p>
    <w:p w:rsidR="000A5D72" w:rsidRPr="000A5D72" w:rsidRDefault="000A5D72" w:rsidP="000A5D72">
      <w:pPr>
        <w:pStyle w:val="ConsPlusNormal"/>
        <w:spacing w:line="360" w:lineRule="auto"/>
        <w:ind w:firstLine="709"/>
        <w:jc w:val="both"/>
        <w:rPr>
          <w:sz w:val="24"/>
          <w:szCs w:val="24"/>
        </w:rPr>
      </w:pPr>
      <w:r w:rsidRPr="000A5D72">
        <w:rPr>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соблюдение на письме и в устной речи норм современного русского литературного языка и правил речевого этикета; </w:t>
      </w:r>
    </w:p>
    <w:p w:rsidR="000A5D72" w:rsidRPr="000A5D72" w:rsidRDefault="000A5D72" w:rsidP="000A5D72">
      <w:pPr>
        <w:pStyle w:val="ConsPlusNormal"/>
        <w:spacing w:line="360" w:lineRule="auto"/>
        <w:ind w:firstLine="709"/>
        <w:jc w:val="both"/>
        <w:rPr>
          <w:sz w:val="24"/>
          <w:szCs w:val="24"/>
        </w:rPr>
      </w:pPr>
      <w:r w:rsidRPr="000A5D72">
        <w:rPr>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стремление к речевому самосовершенствованию; </w:t>
      </w:r>
    </w:p>
    <w:p w:rsidR="000A5D72" w:rsidRPr="000A5D72" w:rsidRDefault="000A5D72" w:rsidP="000A5D72">
      <w:pPr>
        <w:pStyle w:val="ConsPlusNormal"/>
        <w:spacing w:line="360" w:lineRule="auto"/>
        <w:ind w:firstLine="709"/>
        <w:jc w:val="both"/>
        <w:rPr>
          <w:sz w:val="24"/>
          <w:szCs w:val="24"/>
        </w:rPr>
      </w:pPr>
      <w:r w:rsidRPr="000A5D72">
        <w:rPr>
          <w:sz w:val="24"/>
          <w:szCs w:val="24"/>
        </w:rPr>
        <w:t>формирование ответственности за языковую культуру как общечеловеческую ценность;</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0A5D72" w:rsidRPr="000A5D72" w:rsidRDefault="000A5D72" w:rsidP="000A5D72">
      <w:pPr>
        <w:pStyle w:val="ConsPlusNormal"/>
        <w:spacing w:line="360" w:lineRule="auto"/>
        <w:ind w:firstLine="709"/>
        <w:jc w:val="both"/>
        <w:rPr>
          <w:sz w:val="24"/>
          <w:szCs w:val="24"/>
        </w:rPr>
      </w:pPr>
      <w:r w:rsidRPr="000A5D72">
        <w:rPr>
          <w:b/>
          <w:sz w:val="24"/>
          <w:szCs w:val="24"/>
        </w:rPr>
        <w:t>соблюдение основных орфоэпических и акцентологических норм современного русского литературного языка</w:t>
      </w:r>
      <w:r w:rsidRPr="000A5D72">
        <w:rPr>
          <w:sz w:val="24"/>
          <w:szCs w:val="24"/>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0A5D72">
        <w:rPr>
          <w:i/>
          <w:sz w:val="24"/>
          <w:szCs w:val="24"/>
        </w:rPr>
        <w:t>ж</w:t>
      </w:r>
      <w:r w:rsidRPr="000A5D72">
        <w:rPr>
          <w:sz w:val="24"/>
          <w:szCs w:val="24"/>
        </w:rPr>
        <w:t xml:space="preserve"> и </w:t>
      </w:r>
      <w:r w:rsidRPr="000A5D72">
        <w:rPr>
          <w:i/>
          <w:sz w:val="24"/>
          <w:szCs w:val="24"/>
        </w:rPr>
        <w:t>ш</w:t>
      </w:r>
      <w:r w:rsidRPr="000A5D72">
        <w:rPr>
          <w:sz w:val="24"/>
          <w:szCs w:val="24"/>
        </w:rPr>
        <w:t xml:space="preserve">; произношение сочетания </w:t>
      </w:r>
      <w:r w:rsidRPr="000A5D72">
        <w:rPr>
          <w:i/>
          <w:sz w:val="24"/>
          <w:szCs w:val="24"/>
        </w:rPr>
        <w:t>чн</w:t>
      </w:r>
      <w:r w:rsidRPr="000A5D72">
        <w:rPr>
          <w:sz w:val="24"/>
          <w:szCs w:val="24"/>
        </w:rPr>
        <w:t xml:space="preserve"> и </w:t>
      </w:r>
      <w:r w:rsidRPr="000A5D72">
        <w:rPr>
          <w:i/>
          <w:sz w:val="24"/>
          <w:szCs w:val="24"/>
        </w:rPr>
        <w:t>чт</w:t>
      </w:r>
      <w:r w:rsidRPr="000A5D72">
        <w:rPr>
          <w:sz w:val="24"/>
          <w:szCs w:val="24"/>
        </w:rPr>
        <w:t>; произношение женских отчеств на -</w:t>
      </w:r>
      <w:r w:rsidRPr="000A5D72">
        <w:rPr>
          <w:i/>
          <w:sz w:val="24"/>
          <w:szCs w:val="24"/>
        </w:rPr>
        <w:t>ична</w:t>
      </w:r>
      <w:r w:rsidRPr="000A5D72">
        <w:rPr>
          <w:sz w:val="24"/>
          <w:szCs w:val="24"/>
        </w:rPr>
        <w:t>, -</w:t>
      </w:r>
      <w:r w:rsidRPr="000A5D72">
        <w:rPr>
          <w:i/>
          <w:sz w:val="24"/>
          <w:szCs w:val="24"/>
        </w:rPr>
        <w:t>инична</w:t>
      </w:r>
      <w:r w:rsidRPr="000A5D72">
        <w:rPr>
          <w:sz w:val="24"/>
          <w:szCs w:val="24"/>
        </w:rPr>
        <w:t xml:space="preserve">; произношение твердого [н] перед мягкими [ф'] и [в']; произношение мягкого [н] перед </w:t>
      </w:r>
      <w:r w:rsidRPr="000A5D72">
        <w:rPr>
          <w:i/>
          <w:sz w:val="24"/>
          <w:szCs w:val="24"/>
        </w:rPr>
        <w:t>ч</w:t>
      </w:r>
      <w:r w:rsidRPr="000A5D72">
        <w:rPr>
          <w:sz w:val="24"/>
          <w:szCs w:val="24"/>
        </w:rPr>
        <w:t xml:space="preserve"> и </w:t>
      </w:r>
      <w:r w:rsidRPr="000A5D72">
        <w:rPr>
          <w:i/>
          <w:sz w:val="24"/>
          <w:szCs w:val="24"/>
        </w:rPr>
        <w:t>щ</w:t>
      </w:r>
      <w:r w:rsidRPr="000A5D72">
        <w:rPr>
          <w:sz w:val="24"/>
          <w:szCs w:val="24"/>
        </w:rPr>
        <w:t>.; постановка ударения в отдельных грамматических формах имён существительных,прилагательных; глаголов(в рамках изученного); в словоформах с непроизводными предлогами‚ в заимствованных словах;</w:t>
      </w:r>
    </w:p>
    <w:p w:rsidR="000A5D72" w:rsidRPr="000A5D72" w:rsidRDefault="000A5D72" w:rsidP="000A5D72">
      <w:pPr>
        <w:pStyle w:val="ConsPlusNormal"/>
        <w:spacing w:line="360" w:lineRule="auto"/>
        <w:ind w:firstLine="709"/>
        <w:jc w:val="both"/>
        <w:rPr>
          <w:sz w:val="24"/>
          <w:szCs w:val="24"/>
        </w:rPr>
      </w:pPr>
      <w:r w:rsidRPr="000A5D72">
        <w:rPr>
          <w:sz w:val="24"/>
          <w:szCs w:val="24"/>
        </w:rPr>
        <w:t>осознание смыслоразличительной роли ударения на примере омографов;</w:t>
      </w:r>
    </w:p>
    <w:p w:rsidR="000A5D72" w:rsidRPr="000A5D72" w:rsidRDefault="000A5D72" w:rsidP="000A5D72">
      <w:pPr>
        <w:pStyle w:val="ConsPlusNormal"/>
        <w:spacing w:line="360" w:lineRule="auto"/>
        <w:ind w:firstLine="709"/>
        <w:jc w:val="both"/>
        <w:rPr>
          <w:sz w:val="24"/>
          <w:szCs w:val="24"/>
        </w:rPr>
      </w:pPr>
      <w:r w:rsidRPr="000A5D72">
        <w:rPr>
          <w:sz w:val="24"/>
          <w:szCs w:val="24"/>
        </w:rPr>
        <w:lastRenderedPageBreak/>
        <w:t>различение произносительных различий в русском языке, обусловленных темпом речи и стилями речи;</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0A5D72" w:rsidRPr="000A5D72" w:rsidRDefault="000A5D72" w:rsidP="000A5D72">
      <w:pPr>
        <w:pStyle w:val="ConsPlusNormal"/>
        <w:spacing w:line="360" w:lineRule="auto"/>
        <w:ind w:firstLine="709"/>
        <w:jc w:val="both"/>
        <w:rPr>
          <w:sz w:val="24"/>
          <w:szCs w:val="24"/>
        </w:rPr>
      </w:pPr>
      <w:r w:rsidRPr="000A5D72">
        <w:rPr>
          <w:sz w:val="24"/>
          <w:szCs w:val="24"/>
        </w:rPr>
        <w:t>употребление слов с учётом стилистических вариантов орфоэпической нормы;</w:t>
      </w:r>
    </w:p>
    <w:p w:rsidR="000A5D72" w:rsidRPr="000A5D72" w:rsidRDefault="000A5D72" w:rsidP="000A5D72">
      <w:pPr>
        <w:pStyle w:val="ConsPlusNormal"/>
        <w:spacing w:line="360" w:lineRule="auto"/>
        <w:ind w:firstLine="709"/>
        <w:jc w:val="both"/>
        <w:rPr>
          <w:sz w:val="24"/>
          <w:szCs w:val="24"/>
        </w:rPr>
      </w:pPr>
      <w:r w:rsidRPr="000A5D72">
        <w:rPr>
          <w:sz w:val="24"/>
          <w:szCs w:val="24"/>
        </w:rPr>
        <w:t>понимание активных процессов в области произношения и ударения;</w:t>
      </w:r>
    </w:p>
    <w:p w:rsidR="000A5D72" w:rsidRPr="000A5D72" w:rsidRDefault="000A5D72" w:rsidP="000A5D72">
      <w:pPr>
        <w:pStyle w:val="ConsPlusNormal"/>
        <w:spacing w:line="360" w:lineRule="auto"/>
        <w:ind w:firstLine="709"/>
        <w:jc w:val="both"/>
        <w:rPr>
          <w:sz w:val="24"/>
          <w:szCs w:val="24"/>
        </w:rPr>
      </w:pPr>
      <w:r w:rsidRPr="000A5D72">
        <w:rPr>
          <w:b/>
          <w:sz w:val="24"/>
          <w:szCs w:val="24"/>
        </w:rPr>
        <w:t>соблюдение основных лексических норм современного русского литературного языка:</w:t>
      </w:r>
      <w:r w:rsidRPr="000A5D72">
        <w:rPr>
          <w:sz w:val="24"/>
          <w:szCs w:val="24"/>
        </w:rPr>
        <w:t>правильность выбора слова, максимально соответствующего обозначаемому им предмету или явлению реальной действительности;нормы употребления синонимов‚ антонимов‚ омонимов‚ паронимов;употребление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различение стилистических вариантов лексической нормы; </w:t>
      </w:r>
    </w:p>
    <w:p w:rsidR="000A5D72" w:rsidRPr="000A5D72" w:rsidRDefault="000A5D72" w:rsidP="000A5D72">
      <w:pPr>
        <w:pStyle w:val="ConsPlusNormal"/>
        <w:spacing w:line="360" w:lineRule="auto"/>
        <w:ind w:firstLine="709"/>
        <w:jc w:val="both"/>
        <w:rPr>
          <w:sz w:val="24"/>
          <w:szCs w:val="24"/>
        </w:rPr>
      </w:pPr>
      <w:r w:rsidRPr="000A5D72">
        <w:rPr>
          <w:sz w:val="24"/>
          <w:szCs w:val="24"/>
        </w:rPr>
        <w:t>употребление имён существительных, прилагательных, глаголов с учётом стилистических вариантов лексической нормы;</w:t>
      </w:r>
    </w:p>
    <w:p w:rsidR="000A5D72" w:rsidRPr="000A5D72" w:rsidRDefault="000A5D72" w:rsidP="000A5D72">
      <w:pPr>
        <w:pStyle w:val="ConsPlusNormal"/>
        <w:spacing w:line="360" w:lineRule="auto"/>
        <w:ind w:firstLine="709"/>
        <w:jc w:val="both"/>
        <w:rPr>
          <w:sz w:val="24"/>
          <w:szCs w:val="24"/>
        </w:rPr>
      </w:pPr>
      <w:r w:rsidRPr="000A5D72">
        <w:rPr>
          <w:sz w:val="24"/>
          <w:szCs w:val="24"/>
        </w:rPr>
        <w:t>употребление синонимов, антонимов‚ омонимов с учётом стилистических вариантов лексической нормы;</w:t>
      </w:r>
    </w:p>
    <w:p w:rsidR="000A5D72" w:rsidRPr="000A5D72" w:rsidRDefault="000A5D72" w:rsidP="000A5D72">
      <w:pPr>
        <w:pStyle w:val="ConsPlusNormal"/>
        <w:spacing w:line="360" w:lineRule="auto"/>
        <w:ind w:firstLine="709"/>
        <w:jc w:val="both"/>
        <w:rPr>
          <w:sz w:val="24"/>
          <w:szCs w:val="24"/>
        </w:rPr>
      </w:pPr>
      <w:r w:rsidRPr="000A5D72">
        <w:rPr>
          <w:sz w:val="24"/>
          <w:szCs w:val="24"/>
        </w:rPr>
        <w:t>различение типичных речевых ошибок;</w:t>
      </w:r>
    </w:p>
    <w:p w:rsidR="000A5D72" w:rsidRPr="000A5D72" w:rsidRDefault="000A5D72" w:rsidP="000A5D72">
      <w:pPr>
        <w:pStyle w:val="ConsPlusNormal"/>
        <w:spacing w:line="360" w:lineRule="auto"/>
        <w:ind w:firstLine="709"/>
        <w:jc w:val="both"/>
        <w:rPr>
          <w:sz w:val="24"/>
          <w:szCs w:val="24"/>
        </w:rPr>
      </w:pPr>
      <w:r w:rsidRPr="000A5D72">
        <w:rPr>
          <w:sz w:val="24"/>
          <w:szCs w:val="24"/>
        </w:rPr>
        <w:t>редактирование текста с целью исправления речевых ошибок;</w:t>
      </w:r>
    </w:p>
    <w:p w:rsidR="000A5D72" w:rsidRPr="000A5D72" w:rsidRDefault="000A5D72" w:rsidP="000A5D72">
      <w:pPr>
        <w:pStyle w:val="ConsPlusNormal"/>
        <w:spacing w:line="360" w:lineRule="auto"/>
        <w:ind w:firstLine="709"/>
        <w:jc w:val="both"/>
        <w:rPr>
          <w:b/>
          <w:sz w:val="24"/>
          <w:szCs w:val="24"/>
        </w:rPr>
      </w:pPr>
      <w:r w:rsidRPr="000A5D72">
        <w:rPr>
          <w:sz w:val="24"/>
          <w:szCs w:val="24"/>
        </w:rPr>
        <w:t>выявление и исправление речевых ошибок в устной речи;</w:t>
      </w:r>
    </w:p>
    <w:p w:rsidR="000A5D72" w:rsidRPr="000A5D72" w:rsidRDefault="000A5D72" w:rsidP="000A5D72">
      <w:pPr>
        <w:pStyle w:val="ConsPlusNormal"/>
        <w:spacing w:line="360" w:lineRule="auto"/>
        <w:ind w:firstLine="709"/>
        <w:jc w:val="both"/>
        <w:rPr>
          <w:sz w:val="24"/>
          <w:szCs w:val="24"/>
        </w:rPr>
      </w:pPr>
      <w:r w:rsidRPr="000A5D72">
        <w:rPr>
          <w:b/>
          <w:sz w:val="24"/>
          <w:szCs w:val="24"/>
        </w:rPr>
        <w:t xml:space="preserve">соблюдение основных грамматических норм современного русского литературного языка: </w:t>
      </w:r>
      <w:r w:rsidRPr="000A5D72">
        <w:rPr>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w:t>
      </w:r>
      <w:r w:rsidRPr="000A5D72">
        <w:rPr>
          <w:sz w:val="24"/>
          <w:szCs w:val="24"/>
        </w:rPr>
        <w:lastRenderedPageBreak/>
        <w:t xml:space="preserve">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0A5D72">
        <w:rPr>
          <w:i/>
          <w:sz w:val="24"/>
          <w:szCs w:val="24"/>
        </w:rPr>
        <w:t>благодаря, согласно, вопреки</w:t>
      </w:r>
      <w:r w:rsidRPr="000A5D72">
        <w:rPr>
          <w:sz w:val="24"/>
          <w:szCs w:val="24"/>
        </w:rPr>
        <w:t xml:space="preserve">; употребление предлогов </w:t>
      </w:r>
      <w:r w:rsidRPr="000A5D72">
        <w:rPr>
          <w:i/>
          <w:sz w:val="24"/>
          <w:szCs w:val="24"/>
        </w:rPr>
        <w:t>о</w:t>
      </w:r>
      <w:r w:rsidRPr="000A5D72">
        <w:rPr>
          <w:sz w:val="24"/>
          <w:szCs w:val="24"/>
        </w:rPr>
        <w:t xml:space="preserve">‚ </w:t>
      </w:r>
      <w:r w:rsidRPr="000A5D72">
        <w:rPr>
          <w:i/>
          <w:sz w:val="24"/>
          <w:szCs w:val="24"/>
        </w:rPr>
        <w:t>по</w:t>
      </w:r>
      <w:r w:rsidRPr="000A5D72">
        <w:rPr>
          <w:sz w:val="24"/>
          <w:szCs w:val="24"/>
        </w:rPr>
        <w:t xml:space="preserve">‚ </w:t>
      </w:r>
      <w:r w:rsidRPr="000A5D72">
        <w:rPr>
          <w:i/>
          <w:sz w:val="24"/>
          <w:szCs w:val="24"/>
        </w:rPr>
        <w:t>из</w:t>
      </w:r>
      <w:r w:rsidRPr="000A5D72">
        <w:rPr>
          <w:sz w:val="24"/>
          <w:szCs w:val="24"/>
        </w:rPr>
        <w:t xml:space="preserve">‚ </w:t>
      </w:r>
      <w:r w:rsidRPr="000A5D72">
        <w:rPr>
          <w:i/>
          <w:sz w:val="24"/>
          <w:szCs w:val="24"/>
        </w:rPr>
        <w:t>с</w:t>
      </w:r>
      <w:r w:rsidRPr="000A5D72">
        <w:rPr>
          <w:sz w:val="24"/>
          <w:szCs w:val="24"/>
        </w:rPr>
        <w:t xml:space="preserve"> в составе словосочетания‚ употребление предлога </w:t>
      </w:r>
      <w:r w:rsidRPr="000A5D72">
        <w:rPr>
          <w:i/>
          <w:sz w:val="24"/>
          <w:szCs w:val="24"/>
        </w:rPr>
        <w:t>по</w:t>
      </w:r>
      <w:r w:rsidRPr="000A5D72">
        <w:rPr>
          <w:sz w:val="24"/>
          <w:szCs w:val="24"/>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0A5D72" w:rsidRPr="000A5D72" w:rsidRDefault="000A5D72" w:rsidP="000A5D72">
      <w:pPr>
        <w:pStyle w:val="ConsPlusNormal"/>
        <w:spacing w:line="360" w:lineRule="auto"/>
        <w:ind w:firstLine="709"/>
        <w:jc w:val="both"/>
        <w:rPr>
          <w:sz w:val="24"/>
          <w:szCs w:val="24"/>
        </w:rPr>
      </w:pPr>
      <w:r w:rsidRPr="000A5D72">
        <w:rPr>
          <w:sz w:val="24"/>
          <w:szCs w:val="24"/>
        </w:rPr>
        <w:t>определение типичныхграмматических ошибок в речи;</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рода‚форм существительных мужского рода множественного числа с окончаниями </w:t>
      </w:r>
      <w:r w:rsidRPr="000A5D72">
        <w:rPr>
          <w:i/>
          <w:sz w:val="24"/>
          <w:szCs w:val="24"/>
        </w:rPr>
        <w:t>–а(-я)</w:t>
      </w:r>
      <w:r w:rsidRPr="000A5D72">
        <w:rPr>
          <w:sz w:val="24"/>
          <w:szCs w:val="24"/>
        </w:rPr>
        <w:t xml:space="preserve">, </w:t>
      </w:r>
      <w:r w:rsidRPr="000A5D72">
        <w:rPr>
          <w:i/>
          <w:sz w:val="24"/>
          <w:szCs w:val="24"/>
        </w:rPr>
        <w:t>-ы(и)</w:t>
      </w:r>
      <w:r w:rsidRPr="000A5D72">
        <w:rPr>
          <w:sz w:val="24"/>
          <w:szCs w:val="24"/>
        </w:rPr>
        <w:t>‚ различающихся по смыслу‚ литературных и разговорных форм глаголов‚ причастий‚ деепричастий‚ наречий;</w:t>
      </w:r>
    </w:p>
    <w:p w:rsidR="000A5D72" w:rsidRPr="000A5D72" w:rsidRDefault="000A5D72" w:rsidP="000A5D72">
      <w:pPr>
        <w:pStyle w:val="ConsPlusNormal"/>
        <w:spacing w:line="360" w:lineRule="auto"/>
        <w:ind w:firstLine="709"/>
        <w:jc w:val="both"/>
        <w:rPr>
          <w:sz w:val="24"/>
          <w:szCs w:val="24"/>
        </w:rPr>
      </w:pPr>
      <w:r w:rsidRPr="000A5D72">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0A5D72" w:rsidRPr="000A5D72" w:rsidRDefault="000A5D72" w:rsidP="000A5D72">
      <w:pPr>
        <w:pStyle w:val="ConsPlusNormal"/>
        <w:spacing w:line="360" w:lineRule="auto"/>
        <w:ind w:firstLine="709"/>
        <w:jc w:val="both"/>
        <w:rPr>
          <w:sz w:val="24"/>
          <w:szCs w:val="24"/>
        </w:rPr>
      </w:pPr>
      <w:r w:rsidRPr="000A5D72">
        <w:rPr>
          <w:sz w:val="24"/>
          <w:szCs w:val="24"/>
        </w:rPr>
        <w:t>правильное употребление имён существительных, прилагательных, глаголов с  учётом вариантов грамматической нормы;</w:t>
      </w:r>
    </w:p>
    <w:p w:rsidR="000A5D72" w:rsidRPr="000A5D72" w:rsidRDefault="000A5D72" w:rsidP="000A5D72">
      <w:pPr>
        <w:pStyle w:val="ConsPlusNormal"/>
        <w:spacing w:line="360" w:lineRule="auto"/>
        <w:ind w:firstLine="709"/>
        <w:jc w:val="both"/>
        <w:rPr>
          <w:sz w:val="24"/>
          <w:szCs w:val="24"/>
        </w:rPr>
      </w:pPr>
      <w:r w:rsidRPr="000A5D72">
        <w:rPr>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0A5D72" w:rsidRPr="000A5D72" w:rsidRDefault="000A5D72" w:rsidP="000A5D72">
      <w:pPr>
        <w:pStyle w:val="ConsPlusNormal"/>
        <w:spacing w:line="360" w:lineRule="auto"/>
        <w:ind w:firstLine="709"/>
        <w:jc w:val="both"/>
        <w:rPr>
          <w:sz w:val="24"/>
          <w:szCs w:val="24"/>
        </w:rPr>
      </w:pPr>
      <w:r w:rsidRPr="000A5D72">
        <w:rPr>
          <w:sz w:val="24"/>
          <w:szCs w:val="24"/>
        </w:rPr>
        <w:t>выявление и исправление грамматических ошибок в устной речи;</w:t>
      </w:r>
    </w:p>
    <w:p w:rsidR="000A5D72" w:rsidRPr="000A5D72" w:rsidRDefault="000A5D72" w:rsidP="000A5D72">
      <w:pPr>
        <w:pStyle w:val="ConsPlusNormal"/>
        <w:spacing w:line="360" w:lineRule="auto"/>
        <w:ind w:firstLine="709"/>
        <w:jc w:val="both"/>
        <w:rPr>
          <w:sz w:val="24"/>
          <w:szCs w:val="24"/>
        </w:rPr>
      </w:pPr>
      <w:r w:rsidRPr="000A5D72">
        <w:rPr>
          <w:b/>
          <w:sz w:val="24"/>
          <w:szCs w:val="24"/>
        </w:rPr>
        <w:t>соблюдение основных норм русского речевого этикета:</w:t>
      </w:r>
      <w:r w:rsidRPr="000A5D72">
        <w:rPr>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0A5D72" w:rsidRPr="000A5D72" w:rsidRDefault="000A5D72" w:rsidP="000A5D72">
      <w:pPr>
        <w:pStyle w:val="ConsPlusNormal"/>
        <w:spacing w:line="360" w:lineRule="auto"/>
        <w:ind w:firstLine="709"/>
        <w:jc w:val="both"/>
        <w:rPr>
          <w:sz w:val="24"/>
          <w:szCs w:val="24"/>
        </w:rPr>
      </w:pPr>
      <w:r w:rsidRPr="000A5D72">
        <w:rPr>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0A5D72" w:rsidRPr="000A5D72" w:rsidRDefault="000A5D72" w:rsidP="000A5D72">
      <w:pPr>
        <w:pStyle w:val="ConsPlusNormal"/>
        <w:spacing w:line="360" w:lineRule="auto"/>
        <w:ind w:firstLine="709"/>
        <w:jc w:val="both"/>
        <w:rPr>
          <w:sz w:val="24"/>
          <w:szCs w:val="24"/>
        </w:rPr>
      </w:pPr>
      <w:r w:rsidRPr="000A5D72">
        <w:rPr>
          <w:sz w:val="24"/>
          <w:szCs w:val="24"/>
        </w:rPr>
        <w:t>соблюдение русской этикетной вербальной и невербальной манеры общения;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 в общении этикетных речевых тактик и приёмов‚ помогающих противостоять речевой агрессии;</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 при общении в электронной среде этики и русского речевого этикета;</w:t>
      </w:r>
    </w:p>
    <w:p w:rsidR="000A5D72" w:rsidRPr="000A5D72" w:rsidRDefault="000A5D72" w:rsidP="000A5D72">
      <w:pPr>
        <w:pStyle w:val="ConsPlusNormal"/>
        <w:spacing w:line="360" w:lineRule="auto"/>
        <w:ind w:firstLine="709"/>
        <w:jc w:val="both"/>
        <w:rPr>
          <w:sz w:val="24"/>
          <w:szCs w:val="24"/>
        </w:rPr>
      </w:pPr>
      <w:r w:rsidRPr="000A5D72">
        <w:rPr>
          <w:sz w:val="24"/>
          <w:szCs w:val="24"/>
        </w:rPr>
        <w:t>соблюдение норм русского этикетного речевого поведения в ситуациях делового общения;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понимание активных процессов в русском речевом этикете;</w:t>
      </w:r>
    </w:p>
    <w:p w:rsidR="000A5D72" w:rsidRPr="000A5D72" w:rsidRDefault="000A5D72" w:rsidP="000A5D72">
      <w:pPr>
        <w:pStyle w:val="ConsPlusNormal"/>
        <w:spacing w:line="360" w:lineRule="auto"/>
        <w:ind w:firstLine="709"/>
        <w:jc w:val="both"/>
        <w:rPr>
          <w:sz w:val="24"/>
          <w:szCs w:val="24"/>
        </w:rPr>
      </w:pPr>
      <w:r w:rsidRPr="000A5D72">
        <w:rPr>
          <w:b/>
          <w:sz w:val="24"/>
          <w:szCs w:val="24"/>
        </w:rPr>
        <w:t>соблюдение основных орфографических норм современного русского литературного языка</w:t>
      </w:r>
      <w:r w:rsidRPr="000A5D72">
        <w:rPr>
          <w:sz w:val="24"/>
          <w:szCs w:val="24"/>
        </w:rPr>
        <w:t>(в рамках изученного в основном курсе);</w:t>
      </w:r>
    </w:p>
    <w:p w:rsidR="000A5D72" w:rsidRPr="000A5D72" w:rsidRDefault="000A5D72" w:rsidP="000A5D72">
      <w:pPr>
        <w:pStyle w:val="ConsPlusNormal"/>
        <w:spacing w:line="360" w:lineRule="auto"/>
        <w:ind w:firstLine="709"/>
        <w:jc w:val="both"/>
        <w:rPr>
          <w:sz w:val="24"/>
          <w:szCs w:val="24"/>
        </w:rPr>
      </w:pPr>
      <w:r w:rsidRPr="000A5D72">
        <w:rPr>
          <w:b/>
          <w:sz w:val="24"/>
          <w:szCs w:val="24"/>
        </w:rPr>
        <w:t xml:space="preserve">соблюдение основных пунктуационных норм современного русского литературного </w:t>
      </w:r>
      <w:r w:rsidRPr="000A5D72">
        <w:rPr>
          <w:b/>
          <w:sz w:val="24"/>
          <w:szCs w:val="24"/>
        </w:rPr>
        <w:lastRenderedPageBreak/>
        <w:t>языки</w:t>
      </w:r>
      <w:r w:rsidRPr="000A5D72">
        <w:rPr>
          <w:sz w:val="24"/>
          <w:szCs w:val="24"/>
        </w:rPr>
        <w:t>(в рамках изученного в основном курсе);</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 словарей синонимов, антонимов‚ омонимов‚ паронимовдля уточнения значения слов, подбора к ним синонимов, антонимов‚ омонимов‚ паронимов, а также в процессе редактирования текста;</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использованиеграмматических словарейи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0A5D72" w:rsidRPr="000A5D72" w:rsidRDefault="000A5D72" w:rsidP="000A5D72">
      <w:pPr>
        <w:pStyle w:val="ConsPlusNormal"/>
        <w:spacing w:line="360" w:lineRule="auto"/>
        <w:ind w:firstLine="709"/>
        <w:jc w:val="both"/>
        <w:rPr>
          <w:sz w:val="24"/>
          <w:szCs w:val="24"/>
        </w:rPr>
      </w:pPr>
      <w:r w:rsidRPr="000A5D72">
        <w:rPr>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0A5D72" w:rsidRPr="000A5D72" w:rsidRDefault="000A5D72" w:rsidP="000A5D72">
      <w:pPr>
        <w:pStyle w:val="ConsPlusNormal"/>
        <w:spacing w:line="360" w:lineRule="auto"/>
        <w:ind w:firstLine="709"/>
        <w:jc w:val="both"/>
        <w:rPr>
          <w:b/>
          <w:sz w:val="24"/>
          <w:szCs w:val="24"/>
        </w:rPr>
      </w:pPr>
      <w:r w:rsidRPr="000A5D72">
        <w:rPr>
          <w:b/>
          <w:sz w:val="24"/>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0A5D72" w:rsidRPr="000A5D72" w:rsidRDefault="000A5D72" w:rsidP="000A5D72">
      <w:pPr>
        <w:pStyle w:val="ConsPlusNormal"/>
        <w:spacing w:line="360" w:lineRule="auto"/>
        <w:ind w:firstLine="709"/>
        <w:jc w:val="both"/>
        <w:rPr>
          <w:sz w:val="24"/>
          <w:szCs w:val="24"/>
        </w:rPr>
      </w:pPr>
      <w:r w:rsidRPr="000A5D72">
        <w:rPr>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0A5D72" w:rsidRPr="000A5D72" w:rsidRDefault="000A5D72" w:rsidP="000A5D72">
      <w:pPr>
        <w:pStyle w:val="ConsPlusNormal"/>
        <w:spacing w:line="360" w:lineRule="auto"/>
        <w:ind w:firstLine="709"/>
        <w:jc w:val="both"/>
        <w:rPr>
          <w:rFonts w:eastAsia="Calibri"/>
          <w:sz w:val="24"/>
          <w:szCs w:val="24"/>
        </w:rPr>
      </w:pPr>
      <w:r w:rsidRPr="000A5D72">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0A5D72" w:rsidRPr="000A5D72" w:rsidRDefault="000A5D72" w:rsidP="000A5D72">
      <w:pPr>
        <w:pStyle w:val="ConsPlusNormal"/>
        <w:spacing w:line="360" w:lineRule="auto"/>
        <w:ind w:firstLine="709"/>
        <w:jc w:val="both"/>
        <w:rPr>
          <w:sz w:val="24"/>
          <w:szCs w:val="24"/>
        </w:rPr>
      </w:pPr>
      <w:r w:rsidRPr="000A5D72">
        <w:rPr>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0A5D72" w:rsidRPr="000A5D72" w:rsidRDefault="000A5D72" w:rsidP="000A5D72">
      <w:pPr>
        <w:pStyle w:val="ConsPlusNormal"/>
        <w:spacing w:line="360" w:lineRule="auto"/>
        <w:ind w:firstLine="709"/>
        <w:jc w:val="both"/>
        <w:rPr>
          <w:sz w:val="24"/>
          <w:szCs w:val="24"/>
        </w:rPr>
      </w:pPr>
      <w:r w:rsidRPr="000A5D72">
        <w:rPr>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0A5D72" w:rsidRPr="000A5D72" w:rsidRDefault="000A5D72" w:rsidP="000A5D72">
      <w:pPr>
        <w:pStyle w:val="ConsPlusNormal"/>
        <w:spacing w:line="360" w:lineRule="auto"/>
        <w:ind w:firstLine="709"/>
        <w:jc w:val="both"/>
        <w:rPr>
          <w:sz w:val="24"/>
          <w:szCs w:val="24"/>
        </w:rPr>
      </w:pPr>
      <w:r w:rsidRPr="000A5D72">
        <w:rPr>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w:t>
      </w:r>
      <w:r w:rsidRPr="000A5D72">
        <w:rPr>
          <w:sz w:val="24"/>
          <w:szCs w:val="24"/>
        </w:rPr>
        <w:lastRenderedPageBreak/>
        <w:t>информации (аннотация, конспект); использование графиков, диаграмм, схем для представления информации;</w:t>
      </w:r>
    </w:p>
    <w:p w:rsidR="000A5D72" w:rsidRPr="000A5D72" w:rsidRDefault="000A5D72" w:rsidP="000A5D72">
      <w:pPr>
        <w:pStyle w:val="ConsPlusNormal"/>
        <w:spacing w:line="360" w:lineRule="auto"/>
        <w:ind w:firstLine="709"/>
        <w:jc w:val="both"/>
        <w:rPr>
          <w:sz w:val="24"/>
          <w:szCs w:val="24"/>
        </w:rPr>
      </w:pPr>
      <w:r w:rsidRPr="000A5D72">
        <w:rPr>
          <w:sz w:val="24"/>
          <w:szCs w:val="24"/>
        </w:rPr>
        <w:t>владение правилами информационной безопасности при общении в социальных сетях;</w:t>
      </w:r>
    </w:p>
    <w:p w:rsidR="000A5D72" w:rsidRPr="000A5D72" w:rsidRDefault="000A5D72" w:rsidP="000A5D72">
      <w:pPr>
        <w:pStyle w:val="ConsPlusNormal"/>
        <w:spacing w:line="360" w:lineRule="auto"/>
        <w:ind w:firstLine="709"/>
        <w:jc w:val="both"/>
        <w:rPr>
          <w:sz w:val="24"/>
          <w:szCs w:val="24"/>
        </w:rPr>
      </w:pPr>
      <w:r w:rsidRPr="000A5D72">
        <w:rPr>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0A5D72" w:rsidRPr="000A5D72" w:rsidRDefault="000A5D72" w:rsidP="000A5D72">
      <w:pPr>
        <w:pStyle w:val="ConsPlusNormal"/>
        <w:spacing w:line="360" w:lineRule="auto"/>
        <w:ind w:firstLine="709"/>
        <w:jc w:val="both"/>
        <w:rPr>
          <w:sz w:val="24"/>
          <w:szCs w:val="24"/>
        </w:rPr>
      </w:pPr>
      <w:r w:rsidRPr="000A5D72">
        <w:rPr>
          <w:sz w:val="24"/>
          <w:szCs w:val="24"/>
        </w:rPr>
        <w:t>участие в беседе, споре, владение правилами корректного речевого поведения в споре;</w:t>
      </w:r>
    </w:p>
    <w:p w:rsidR="000A5D72" w:rsidRPr="000A5D72" w:rsidRDefault="000A5D72" w:rsidP="000A5D72">
      <w:pPr>
        <w:pStyle w:val="ConsPlusNormal"/>
        <w:spacing w:line="360" w:lineRule="auto"/>
        <w:ind w:firstLine="709"/>
        <w:jc w:val="both"/>
        <w:rPr>
          <w:sz w:val="24"/>
          <w:szCs w:val="24"/>
        </w:rPr>
      </w:pPr>
      <w:r w:rsidRPr="000A5D72">
        <w:rPr>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создание устных и письменных текстов описательного типа: определение, дефиниция, собственно описание, пояснение; </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0A5D72" w:rsidRPr="000A5D72" w:rsidRDefault="000A5D72" w:rsidP="000A5D72">
      <w:pPr>
        <w:pStyle w:val="ConsPlusNormal"/>
        <w:spacing w:line="360" w:lineRule="auto"/>
        <w:ind w:firstLine="709"/>
        <w:jc w:val="both"/>
        <w:rPr>
          <w:sz w:val="24"/>
          <w:szCs w:val="24"/>
        </w:rPr>
      </w:pPr>
      <w:r w:rsidRPr="000A5D72">
        <w:rPr>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0A5D72" w:rsidRPr="000A5D72" w:rsidRDefault="000A5D72" w:rsidP="000A5D72">
      <w:pPr>
        <w:pStyle w:val="ConsPlusNormal"/>
        <w:spacing w:line="360" w:lineRule="auto"/>
        <w:ind w:firstLine="709"/>
        <w:jc w:val="both"/>
        <w:rPr>
          <w:sz w:val="24"/>
          <w:szCs w:val="24"/>
        </w:rPr>
      </w:pPr>
      <w:r w:rsidRPr="000A5D72">
        <w:rPr>
          <w:sz w:val="24"/>
          <w:szCs w:val="24"/>
        </w:rPr>
        <w:t>чтение, комплексный анализ и создание текстов публицистических жанров(девиз, слоган, путевые записки, проблемный очерк; тексты рекламных объявлений);</w:t>
      </w:r>
    </w:p>
    <w:p w:rsidR="000A5D72" w:rsidRPr="000A5D72" w:rsidRDefault="000A5D72" w:rsidP="000A5D72">
      <w:pPr>
        <w:pStyle w:val="ConsPlusNormal"/>
        <w:spacing w:line="360" w:lineRule="auto"/>
        <w:ind w:firstLine="709"/>
        <w:jc w:val="both"/>
        <w:rPr>
          <w:sz w:val="24"/>
          <w:szCs w:val="24"/>
        </w:rPr>
      </w:pPr>
      <w:r w:rsidRPr="000A5D72">
        <w:rPr>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0A5D72" w:rsidRPr="000A5D72" w:rsidRDefault="000A5D72" w:rsidP="000A5D72">
      <w:pPr>
        <w:pStyle w:val="ConsPlusNormal"/>
        <w:spacing w:line="360" w:lineRule="auto"/>
        <w:ind w:firstLine="709"/>
        <w:jc w:val="both"/>
        <w:rPr>
          <w:sz w:val="24"/>
          <w:szCs w:val="24"/>
        </w:rPr>
      </w:pPr>
      <w:r w:rsidRPr="000A5D72">
        <w:rPr>
          <w:sz w:val="24"/>
          <w:szCs w:val="24"/>
        </w:rPr>
        <w:t>создание объявлений (в устной и письменной форме); деловых писем;</w:t>
      </w:r>
    </w:p>
    <w:p w:rsidR="000A5D72" w:rsidRPr="000A5D72" w:rsidRDefault="000A5D72" w:rsidP="000A5D72">
      <w:pPr>
        <w:pStyle w:val="ConsPlusNormal"/>
        <w:spacing w:line="360" w:lineRule="auto"/>
        <w:ind w:firstLine="709"/>
        <w:jc w:val="both"/>
        <w:rPr>
          <w:sz w:val="24"/>
          <w:szCs w:val="24"/>
        </w:rPr>
      </w:pPr>
      <w:r w:rsidRPr="000A5D72">
        <w:rPr>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0A5D72" w:rsidRPr="000A5D72" w:rsidRDefault="000A5D72" w:rsidP="000A5D72">
      <w:pPr>
        <w:pStyle w:val="ConsPlusNormal"/>
        <w:spacing w:line="360" w:lineRule="auto"/>
        <w:ind w:firstLine="709"/>
        <w:jc w:val="both"/>
        <w:rPr>
          <w:sz w:val="24"/>
          <w:szCs w:val="24"/>
        </w:rPr>
      </w:pPr>
      <w:r w:rsidRPr="000A5D72">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0A5D72" w:rsidRPr="000A5D72" w:rsidRDefault="000A5D72" w:rsidP="000A5D72">
      <w:pPr>
        <w:rPr>
          <w:rFonts w:ascii="Times New Roman" w:hAnsi="Times New Roman"/>
          <w:sz w:val="24"/>
          <w:szCs w:val="24"/>
        </w:rPr>
      </w:pPr>
      <w:r w:rsidRPr="000A5D72">
        <w:rPr>
          <w:rFonts w:ascii="Times New Roman" w:hAnsi="Times New Roman"/>
          <w:sz w:val="24"/>
          <w:szCs w:val="24"/>
        </w:rPr>
        <w:t xml:space="preserve">Изменить и добавить  пункт </w:t>
      </w:r>
      <w:r w:rsidRPr="000A5D72">
        <w:rPr>
          <w:rFonts w:ascii="Times New Roman" w:hAnsi="Times New Roman"/>
          <w:b/>
          <w:sz w:val="24"/>
          <w:szCs w:val="24"/>
        </w:rPr>
        <w:t xml:space="preserve">1.2.3.26 родная (русская ) литература </w:t>
      </w:r>
    </w:p>
    <w:p w:rsidR="000A5D72" w:rsidRPr="000A5D72" w:rsidRDefault="000A5D72" w:rsidP="000A5D72">
      <w:pPr>
        <w:pStyle w:val="1"/>
        <w:tabs>
          <w:tab w:val="left" w:pos="1927"/>
        </w:tabs>
        <w:spacing w:before="69" w:line="276" w:lineRule="auto"/>
        <w:ind w:left="0"/>
        <w:jc w:val="both"/>
        <w:rPr>
          <w:b w:val="0"/>
          <w:sz w:val="24"/>
          <w:szCs w:val="24"/>
        </w:rPr>
      </w:pPr>
      <w:r w:rsidRPr="000A5D72">
        <w:rPr>
          <w:sz w:val="24"/>
          <w:szCs w:val="24"/>
        </w:rPr>
        <w:t>Требования к результатам освоения предмета «Родная(русская)литература»</w:t>
      </w:r>
    </w:p>
    <w:p w:rsidR="000A5D72" w:rsidRPr="000A5D72" w:rsidRDefault="000A5D72" w:rsidP="000A5D72">
      <w:pPr>
        <w:spacing w:before="37" w:line="276" w:lineRule="auto"/>
        <w:ind w:left="1228"/>
        <w:rPr>
          <w:rFonts w:ascii="Times New Roman" w:hAnsi="Times New Roman"/>
          <w:sz w:val="24"/>
          <w:szCs w:val="24"/>
        </w:rPr>
      </w:pPr>
      <w:r w:rsidRPr="000A5D72">
        <w:rPr>
          <w:rFonts w:ascii="Times New Roman" w:hAnsi="Times New Roman"/>
          <w:i/>
          <w:sz w:val="24"/>
          <w:szCs w:val="24"/>
          <w:u w:val="single"/>
        </w:rPr>
        <w:lastRenderedPageBreak/>
        <w:t>Личностные результаты</w:t>
      </w:r>
      <w:r w:rsidRPr="000A5D72">
        <w:rPr>
          <w:rFonts w:ascii="Times New Roman" w:hAnsi="Times New Roman"/>
          <w:i/>
          <w:sz w:val="24"/>
          <w:szCs w:val="24"/>
        </w:rPr>
        <w:t xml:space="preserve"> должны отража</w:t>
      </w:r>
      <w:r w:rsidRPr="000A5D72">
        <w:rPr>
          <w:rFonts w:ascii="Times New Roman" w:hAnsi="Times New Roman"/>
          <w:sz w:val="24"/>
          <w:szCs w:val="24"/>
        </w:rPr>
        <w:t>ть:</w:t>
      </w:r>
    </w:p>
    <w:p w:rsidR="000A5D72" w:rsidRPr="000A5D72" w:rsidRDefault="000A5D72" w:rsidP="000A5D72">
      <w:pPr>
        <w:pStyle w:val="a9"/>
        <w:widowControl w:val="0"/>
        <w:numPr>
          <w:ilvl w:val="0"/>
          <w:numId w:val="12"/>
        </w:numPr>
        <w:tabs>
          <w:tab w:val="left" w:pos="1411"/>
        </w:tabs>
        <w:autoSpaceDE w:val="0"/>
        <w:autoSpaceDN w:val="0"/>
        <w:spacing w:before="44" w:line="276" w:lineRule="auto"/>
        <w:ind w:right="111" w:firstLine="566"/>
        <w:contextualSpacing w:val="0"/>
        <w:rPr>
          <w:rFonts w:ascii="Times New Roman" w:hAnsi="Times New Roman"/>
          <w:sz w:val="24"/>
          <w:szCs w:val="24"/>
        </w:rPr>
      </w:pPr>
      <w:r w:rsidRPr="000A5D72">
        <w:rPr>
          <w:rFonts w:ascii="Times New Roman" w:hAnsi="Times New Roman"/>
          <w:sz w:val="24"/>
          <w:szCs w:val="24"/>
        </w:rPr>
        <w:t>воспитание российской гражданской идентичности: патриотизма, уважения к Отечеству, осознание своей этнической принадлежности, знание истории, языка, культуры своего народа, основ культурного наследия народов России и человечества;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0A5D72" w:rsidRPr="000A5D72" w:rsidRDefault="000A5D72" w:rsidP="000A5D72">
      <w:pPr>
        <w:pStyle w:val="a9"/>
        <w:widowControl w:val="0"/>
        <w:numPr>
          <w:ilvl w:val="0"/>
          <w:numId w:val="12"/>
        </w:numPr>
        <w:tabs>
          <w:tab w:val="left" w:pos="1562"/>
        </w:tabs>
        <w:autoSpaceDE w:val="0"/>
        <w:autoSpaceDN w:val="0"/>
        <w:spacing w:before="1" w:line="276" w:lineRule="auto"/>
        <w:ind w:right="111" w:firstLine="566"/>
        <w:contextualSpacing w:val="0"/>
        <w:rPr>
          <w:rFonts w:ascii="Times New Roman" w:hAnsi="Times New Roman"/>
          <w:sz w:val="24"/>
          <w:szCs w:val="24"/>
        </w:rPr>
      </w:pPr>
      <w:r w:rsidRPr="000A5D72">
        <w:rPr>
          <w:rFonts w:ascii="Times New Roman" w:hAnsi="Times New Roman"/>
          <w:sz w:val="24"/>
          <w:szCs w:val="24"/>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w:t>
      </w:r>
      <w:r w:rsidRPr="000A5D72">
        <w:rPr>
          <w:rFonts w:ascii="Times New Roman" w:hAnsi="Times New Roman"/>
          <w:spacing w:val="-3"/>
          <w:sz w:val="24"/>
          <w:szCs w:val="24"/>
        </w:rPr>
        <w:t xml:space="preserve">устойчивых </w:t>
      </w:r>
      <w:r w:rsidRPr="000A5D72">
        <w:rPr>
          <w:rFonts w:ascii="Times New Roman" w:hAnsi="Times New Roman"/>
          <w:sz w:val="24"/>
          <w:szCs w:val="24"/>
        </w:rPr>
        <w:t>познавательных интересов, а также на основе формирования уважительного отношения к труду;</w:t>
      </w:r>
    </w:p>
    <w:p w:rsidR="000A5D72" w:rsidRPr="000A5D72" w:rsidRDefault="000A5D72" w:rsidP="000A5D72">
      <w:pPr>
        <w:pStyle w:val="a9"/>
        <w:widowControl w:val="0"/>
        <w:numPr>
          <w:ilvl w:val="0"/>
          <w:numId w:val="12"/>
        </w:numPr>
        <w:tabs>
          <w:tab w:val="left" w:pos="1402"/>
        </w:tabs>
        <w:autoSpaceDE w:val="0"/>
        <w:autoSpaceDN w:val="0"/>
        <w:spacing w:before="1" w:line="276" w:lineRule="auto"/>
        <w:ind w:right="108" w:firstLine="566"/>
        <w:contextualSpacing w:val="0"/>
        <w:rPr>
          <w:rFonts w:ascii="Times New Roman" w:hAnsi="Times New Roman"/>
          <w:sz w:val="24"/>
          <w:szCs w:val="24"/>
        </w:rPr>
      </w:pPr>
      <w:r w:rsidRPr="000A5D72">
        <w:rPr>
          <w:rFonts w:ascii="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и духовное многообразие современного мира;</w:t>
      </w:r>
    </w:p>
    <w:p w:rsidR="000A5D72" w:rsidRPr="000A5D72" w:rsidRDefault="000A5D72" w:rsidP="000A5D72">
      <w:pPr>
        <w:pStyle w:val="a9"/>
        <w:widowControl w:val="0"/>
        <w:numPr>
          <w:ilvl w:val="0"/>
          <w:numId w:val="12"/>
        </w:numPr>
        <w:tabs>
          <w:tab w:val="left" w:pos="1385"/>
        </w:tabs>
        <w:autoSpaceDE w:val="0"/>
        <w:autoSpaceDN w:val="0"/>
        <w:spacing w:line="276" w:lineRule="auto"/>
        <w:ind w:right="110" w:firstLine="566"/>
        <w:contextualSpacing w:val="0"/>
        <w:rPr>
          <w:rFonts w:ascii="Times New Roman" w:hAnsi="Times New Roman"/>
          <w:sz w:val="24"/>
          <w:szCs w:val="24"/>
        </w:rPr>
      </w:pPr>
      <w:r w:rsidRPr="000A5D72">
        <w:rPr>
          <w:rFonts w:ascii="Times New Roman" w:hAnsi="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0A5D72" w:rsidRPr="000A5D72" w:rsidRDefault="000A5D72" w:rsidP="000A5D72">
      <w:pPr>
        <w:pStyle w:val="a9"/>
        <w:widowControl w:val="0"/>
        <w:numPr>
          <w:ilvl w:val="0"/>
          <w:numId w:val="12"/>
        </w:numPr>
        <w:tabs>
          <w:tab w:val="left" w:pos="1433"/>
        </w:tabs>
        <w:autoSpaceDE w:val="0"/>
        <w:autoSpaceDN w:val="0"/>
        <w:spacing w:line="276" w:lineRule="auto"/>
        <w:ind w:right="113" w:firstLine="566"/>
        <w:contextualSpacing w:val="0"/>
        <w:rPr>
          <w:rFonts w:ascii="Times New Roman" w:hAnsi="Times New Roman"/>
          <w:sz w:val="24"/>
          <w:szCs w:val="24"/>
        </w:rPr>
      </w:pPr>
      <w:r w:rsidRPr="000A5D72">
        <w:rPr>
          <w:rFonts w:ascii="Times New Roman" w:hAnsi="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0A5D72" w:rsidRPr="000A5D72" w:rsidRDefault="000A5D72" w:rsidP="000A5D72">
      <w:pPr>
        <w:pStyle w:val="a9"/>
        <w:widowControl w:val="0"/>
        <w:numPr>
          <w:ilvl w:val="0"/>
          <w:numId w:val="12"/>
        </w:numPr>
        <w:tabs>
          <w:tab w:val="left" w:pos="1462"/>
        </w:tabs>
        <w:autoSpaceDE w:val="0"/>
        <w:autoSpaceDN w:val="0"/>
        <w:spacing w:line="276" w:lineRule="auto"/>
        <w:ind w:right="111" w:firstLine="566"/>
        <w:contextualSpacing w:val="0"/>
        <w:rPr>
          <w:rFonts w:ascii="Times New Roman" w:hAnsi="Times New Roman"/>
          <w:sz w:val="24"/>
          <w:szCs w:val="24"/>
        </w:rPr>
      </w:pPr>
      <w:r w:rsidRPr="000A5D72">
        <w:rPr>
          <w:rFonts w:ascii="Times New Roman" w:hAnsi="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A5D72" w:rsidRPr="000A5D72" w:rsidRDefault="000A5D72" w:rsidP="000A5D72">
      <w:pPr>
        <w:pStyle w:val="a9"/>
        <w:widowControl w:val="0"/>
        <w:numPr>
          <w:ilvl w:val="0"/>
          <w:numId w:val="12"/>
        </w:numPr>
        <w:tabs>
          <w:tab w:val="left" w:pos="1649"/>
        </w:tabs>
        <w:autoSpaceDE w:val="0"/>
        <w:autoSpaceDN w:val="0"/>
        <w:spacing w:line="276" w:lineRule="auto"/>
        <w:ind w:right="107" w:firstLine="566"/>
        <w:contextualSpacing w:val="0"/>
        <w:rPr>
          <w:rFonts w:ascii="Times New Roman" w:hAnsi="Times New Roman"/>
          <w:sz w:val="24"/>
          <w:szCs w:val="24"/>
        </w:rPr>
      </w:pPr>
      <w:r w:rsidRPr="000A5D72">
        <w:rPr>
          <w:rFonts w:ascii="Times New Roman" w:hAnsi="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w:t>
      </w:r>
    </w:p>
    <w:p w:rsidR="000A5D72" w:rsidRPr="000A5D72" w:rsidRDefault="000A5D72" w:rsidP="000A5D72">
      <w:pPr>
        <w:pStyle w:val="a9"/>
        <w:widowControl w:val="0"/>
        <w:numPr>
          <w:ilvl w:val="0"/>
          <w:numId w:val="12"/>
        </w:numPr>
        <w:tabs>
          <w:tab w:val="left" w:pos="1404"/>
        </w:tabs>
        <w:autoSpaceDE w:val="0"/>
        <w:autoSpaceDN w:val="0"/>
        <w:spacing w:line="276" w:lineRule="auto"/>
        <w:ind w:right="116" w:firstLine="566"/>
        <w:contextualSpacing w:val="0"/>
        <w:rPr>
          <w:rFonts w:ascii="Times New Roman" w:hAnsi="Times New Roman"/>
          <w:sz w:val="24"/>
          <w:szCs w:val="24"/>
        </w:rPr>
      </w:pPr>
      <w:r w:rsidRPr="000A5D72">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A5D72" w:rsidRPr="000A5D72" w:rsidRDefault="000A5D72" w:rsidP="000A5D72">
      <w:pPr>
        <w:spacing w:before="1" w:line="276" w:lineRule="auto"/>
        <w:ind w:left="1228"/>
        <w:rPr>
          <w:rFonts w:ascii="Times New Roman" w:hAnsi="Times New Roman"/>
          <w:sz w:val="24"/>
          <w:szCs w:val="24"/>
        </w:rPr>
      </w:pPr>
      <w:r w:rsidRPr="000A5D72">
        <w:rPr>
          <w:rFonts w:ascii="Times New Roman" w:hAnsi="Times New Roman"/>
          <w:i/>
          <w:sz w:val="24"/>
          <w:szCs w:val="24"/>
          <w:u w:val="single"/>
        </w:rPr>
        <w:t>Метапредметные результаты</w:t>
      </w:r>
      <w:r w:rsidRPr="000A5D72">
        <w:rPr>
          <w:rFonts w:ascii="Times New Roman" w:hAnsi="Times New Roman"/>
          <w:i/>
          <w:sz w:val="24"/>
          <w:szCs w:val="24"/>
        </w:rPr>
        <w:t xml:space="preserve"> должны отражать</w:t>
      </w:r>
      <w:r w:rsidRPr="000A5D72">
        <w:rPr>
          <w:rFonts w:ascii="Times New Roman" w:hAnsi="Times New Roman"/>
          <w:sz w:val="24"/>
          <w:szCs w:val="24"/>
        </w:rPr>
        <w:t>:</w:t>
      </w:r>
    </w:p>
    <w:p w:rsidR="000A5D72" w:rsidRPr="000A5D72" w:rsidRDefault="000A5D72" w:rsidP="000A5D72">
      <w:pPr>
        <w:pStyle w:val="a9"/>
        <w:widowControl w:val="0"/>
        <w:numPr>
          <w:ilvl w:val="0"/>
          <w:numId w:val="12"/>
        </w:numPr>
        <w:tabs>
          <w:tab w:val="left" w:pos="1517"/>
        </w:tabs>
        <w:autoSpaceDE w:val="0"/>
        <w:autoSpaceDN w:val="0"/>
        <w:spacing w:before="45" w:line="276" w:lineRule="auto"/>
        <w:ind w:right="114" w:firstLine="566"/>
        <w:contextualSpacing w:val="0"/>
        <w:rPr>
          <w:rFonts w:ascii="Times New Roman" w:hAnsi="Times New Roman"/>
          <w:sz w:val="24"/>
          <w:szCs w:val="24"/>
        </w:rPr>
      </w:pPr>
      <w:r w:rsidRPr="000A5D72">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A5D72" w:rsidRPr="000A5D72" w:rsidRDefault="000A5D72" w:rsidP="000A5D72">
      <w:pPr>
        <w:pStyle w:val="a9"/>
        <w:widowControl w:val="0"/>
        <w:numPr>
          <w:ilvl w:val="0"/>
          <w:numId w:val="12"/>
        </w:numPr>
        <w:tabs>
          <w:tab w:val="left" w:pos="1435"/>
        </w:tabs>
        <w:autoSpaceDE w:val="0"/>
        <w:autoSpaceDN w:val="0"/>
        <w:spacing w:before="62" w:line="276" w:lineRule="auto"/>
        <w:ind w:right="110" w:firstLine="566"/>
        <w:contextualSpacing w:val="0"/>
        <w:rPr>
          <w:rFonts w:ascii="Times New Roman" w:hAnsi="Times New Roman"/>
          <w:sz w:val="24"/>
          <w:szCs w:val="24"/>
        </w:rPr>
      </w:pPr>
      <w:r w:rsidRPr="000A5D72">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A5D72" w:rsidRPr="000A5D72" w:rsidRDefault="000A5D72" w:rsidP="000A5D72">
      <w:pPr>
        <w:pStyle w:val="a9"/>
        <w:widowControl w:val="0"/>
        <w:numPr>
          <w:ilvl w:val="0"/>
          <w:numId w:val="12"/>
        </w:numPr>
        <w:tabs>
          <w:tab w:val="left" w:pos="1574"/>
        </w:tabs>
        <w:autoSpaceDE w:val="0"/>
        <w:autoSpaceDN w:val="0"/>
        <w:spacing w:before="1" w:line="276" w:lineRule="auto"/>
        <w:ind w:right="105" w:firstLine="566"/>
        <w:contextualSpacing w:val="0"/>
        <w:rPr>
          <w:rFonts w:ascii="Times New Roman" w:hAnsi="Times New Roman"/>
          <w:sz w:val="24"/>
          <w:szCs w:val="24"/>
        </w:rPr>
      </w:pPr>
      <w:r w:rsidRPr="000A5D72">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A5D72" w:rsidRPr="000A5D72" w:rsidRDefault="000A5D72" w:rsidP="000A5D72">
      <w:pPr>
        <w:pStyle w:val="a9"/>
        <w:widowControl w:val="0"/>
        <w:numPr>
          <w:ilvl w:val="0"/>
          <w:numId w:val="12"/>
        </w:numPr>
        <w:tabs>
          <w:tab w:val="left" w:pos="1428"/>
        </w:tabs>
        <w:autoSpaceDE w:val="0"/>
        <w:autoSpaceDN w:val="0"/>
        <w:spacing w:line="276" w:lineRule="auto"/>
        <w:ind w:right="115" w:firstLine="566"/>
        <w:contextualSpacing w:val="0"/>
        <w:rPr>
          <w:rFonts w:ascii="Times New Roman" w:hAnsi="Times New Roman"/>
          <w:sz w:val="24"/>
          <w:szCs w:val="24"/>
        </w:rPr>
      </w:pPr>
      <w:r w:rsidRPr="000A5D72">
        <w:rPr>
          <w:rFonts w:ascii="Times New Roman" w:hAnsi="Times New Roman"/>
          <w:sz w:val="24"/>
          <w:szCs w:val="24"/>
        </w:rPr>
        <w:t>умение оценивать правильность выполнения учебной задачи, собственные возможности ее решения;</w:t>
      </w:r>
    </w:p>
    <w:p w:rsidR="000A5D72" w:rsidRPr="000A5D72" w:rsidRDefault="000A5D72" w:rsidP="000A5D72">
      <w:pPr>
        <w:pStyle w:val="a9"/>
        <w:widowControl w:val="0"/>
        <w:numPr>
          <w:ilvl w:val="0"/>
          <w:numId w:val="12"/>
        </w:numPr>
        <w:tabs>
          <w:tab w:val="left" w:pos="1529"/>
        </w:tabs>
        <w:autoSpaceDE w:val="0"/>
        <w:autoSpaceDN w:val="0"/>
        <w:spacing w:before="1" w:line="276" w:lineRule="auto"/>
        <w:ind w:right="113" w:firstLine="566"/>
        <w:contextualSpacing w:val="0"/>
        <w:rPr>
          <w:rFonts w:ascii="Times New Roman" w:hAnsi="Times New Roman"/>
          <w:sz w:val="24"/>
          <w:szCs w:val="24"/>
        </w:rPr>
      </w:pPr>
      <w:r w:rsidRPr="000A5D72">
        <w:rPr>
          <w:rFonts w:ascii="Times New Roman" w:hAnsi="Times New Roman"/>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0A5D72" w:rsidRPr="000A5D72" w:rsidRDefault="000A5D72" w:rsidP="000A5D72">
      <w:pPr>
        <w:pStyle w:val="a9"/>
        <w:widowControl w:val="0"/>
        <w:numPr>
          <w:ilvl w:val="0"/>
          <w:numId w:val="12"/>
        </w:numPr>
        <w:tabs>
          <w:tab w:val="left" w:pos="1411"/>
        </w:tabs>
        <w:autoSpaceDE w:val="0"/>
        <w:autoSpaceDN w:val="0"/>
        <w:spacing w:line="276" w:lineRule="auto"/>
        <w:ind w:right="106" w:firstLine="566"/>
        <w:contextualSpacing w:val="0"/>
        <w:rPr>
          <w:rFonts w:ascii="Times New Roman" w:hAnsi="Times New Roman"/>
          <w:sz w:val="24"/>
          <w:szCs w:val="24"/>
        </w:rPr>
      </w:pPr>
      <w:r w:rsidRPr="000A5D72">
        <w:rPr>
          <w:rFonts w:ascii="Times New Roman" w:hAnsi="Times New Roman"/>
          <w:sz w:val="24"/>
          <w:szCs w:val="24"/>
        </w:rPr>
        <w:t>умение определять понятия, создавать обобщения, устанавливать аналогии, классифицировать, устанавливать причинно – следственные связи, строить логическое рассуждение, делатьвыводы;</w:t>
      </w:r>
    </w:p>
    <w:p w:rsidR="000A5D72" w:rsidRPr="000A5D72" w:rsidRDefault="000A5D72" w:rsidP="000A5D72">
      <w:pPr>
        <w:pStyle w:val="a9"/>
        <w:widowControl w:val="0"/>
        <w:numPr>
          <w:ilvl w:val="0"/>
          <w:numId w:val="12"/>
        </w:numPr>
        <w:tabs>
          <w:tab w:val="left" w:pos="1380"/>
        </w:tabs>
        <w:autoSpaceDE w:val="0"/>
        <w:autoSpaceDN w:val="0"/>
        <w:spacing w:line="276" w:lineRule="auto"/>
        <w:ind w:left="1379" w:hanging="151"/>
        <w:contextualSpacing w:val="0"/>
        <w:rPr>
          <w:rFonts w:ascii="Times New Roman" w:hAnsi="Times New Roman"/>
          <w:sz w:val="24"/>
          <w:szCs w:val="24"/>
        </w:rPr>
      </w:pPr>
      <w:r w:rsidRPr="000A5D72">
        <w:rPr>
          <w:rFonts w:ascii="Times New Roman" w:hAnsi="Times New Roman"/>
          <w:sz w:val="24"/>
          <w:szCs w:val="24"/>
        </w:rPr>
        <w:t>смысловоечтение;</w:t>
      </w:r>
    </w:p>
    <w:p w:rsidR="000A5D72" w:rsidRPr="000A5D72" w:rsidRDefault="000A5D72" w:rsidP="000A5D72">
      <w:pPr>
        <w:pStyle w:val="a9"/>
        <w:widowControl w:val="0"/>
        <w:numPr>
          <w:ilvl w:val="0"/>
          <w:numId w:val="12"/>
        </w:numPr>
        <w:tabs>
          <w:tab w:val="left" w:pos="1397"/>
        </w:tabs>
        <w:autoSpaceDE w:val="0"/>
        <w:autoSpaceDN w:val="0"/>
        <w:spacing w:before="44" w:line="276" w:lineRule="auto"/>
        <w:ind w:right="113" w:firstLine="566"/>
        <w:contextualSpacing w:val="0"/>
        <w:rPr>
          <w:rFonts w:ascii="Times New Roman" w:hAnsi="Times New Roman"/>
          <w:sz w:val="24"/>
          <w:szCs w:val="24"/>
        </w:rPr>
      </w:pPr>
      <w:r w:rsidRPr="000A5D72">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позицийи</w:t>
      </w:r>
      <w:r w:rsidRPr="000A5D72">
        <w:rPr>
          <w:rFonts w:ascii="Times New Roman" w:hAnsi="Times New Roman"/>
          <w:spacing w:val="-5"/>
          <w:sz w:val="24"/>
          <w:szCs w:val="24"/>
        </w:rPr>
        <w:t>учета</w:t>
      </w:r>
      <w:r w:rsidRPr="000A5D72">
        <w:rPr>
          <w:rFonts w:ascii="Times New Roman" w:hAnsi="Times New Roman"/>
          <w:sz w:val="24"/>
          <w:szCs w:val="24"/>
        </w:rPr>
        <w:t>интересов; формулировать, аргументировать и отстаивать своемнение;</w:t>
      </w:r>
    </w:p>
    <w:p w:rsidR="000A5D72" w:rsidRPr="000A5D72" w:rsidRDefault="000A5D72" w:rsidP="000A5D72">
      <w:pPr>
        <w:pStyle w:val="a9"/>
        <w:ind w:left="709" w:right="106" w:firstLine="567"/>
        <w:rPr>
          <w:rFonts w:ascii="Times New Roman" w:hAnsi="Times New Roman"/>
          <w:sz w:val="24"/>
          <w:szCs w:val="24"/>
        </w:rPr>
      </w:pPr>
      <w:r w:rsidRPr="000A5D72">
        <w:rPr>
          <w:rFonts w:ascii="Times New Roman" w:hAnsi="Times New Roman"/>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контекстнойречью;</w:t>
      </w:r>
    </w:p>
    <w:p w:rsidR="000A5D72" w:rsidRPr="000A5D72" w:rsidRDefault="000A5D72" w:rsidP="000A5D72">
      <w:pPr>
        <w:pStyle w:val="a9"/>
        <w:tabs>
          <w:tab w:val="left" w:pos="1380"/>
        </w:tabs>
        <w:ind w:left="1418" w:hanging="142"/>
        <w:rPr>
          <w:rFonts w:ascii="Times New Roman" w:hAnsi="Times New Roman"/>
          <w:sz w:val="24"/>
          <w:szCs w:val="24"/>
        </w:rPr>
      </w:pPr>
      <w:r w:rsidRPr="000A5D72">
        <w:rPr>
          <w:rFonts w:ascii="Times New Roman" w:hAnsi="Times New Roman"/>
          <w:sz w:val="24"/>
          <w:szCs w:val="24"/>
        </w:rPr>
        <w:t>- формирование и развитие компетентности в области использованияИКТ.</w:t>
      </w:r>
    </w:p>
    <w:p w:rsidR="000A5D72" w:rsidRPr="000A5D72" w:rsidRDefault="000A5D72" w:rsidP="000A5D72">
      <w:pPr>
        <w:spacing w:before="46" w:line="276" w:lineRule="auto"/>
        <w:ind w:left="1228"/>
        <w:rPr>
          <w:rFonts w:ascii="Times New Roman" w:hAnsi="Times New Roman"/>
          <w:sz w:val="24"/>
          <w:szCs w:val="24"/>
        </w:rPr>
      </w:pPr>
      <w:r w:rsidRPr="000A5D72">
        <w:rPr>
          <w:rFonts w:ascii="Times New Roman" w:hAnsi="Times New Roman"/>
          <w:i/>
          <w:sz w:val="24"/>
          <w:szCs w:val="24"/>
          <w:u w:val="single"/>
        </w:rPr>
        <w:t>Предметные результаты</w:t>
      </w:r>
      <w:r w:rsidRPr="000A5D72">
        <w:rPr>
          <w:rFonts w:ascii="Times New Roman" w:hAnsi="Times New Roman"/>
          <w:i/>
          <w:sz w:val="24"/>
          <w:szCs w:val="24"/>
        </w:rPr>
        <w:t xml:space="preserve"> должны отражат</w:t>
      </w:r>
      <w:r w:rsidRPr="000A5D72">
        <w:rPr>
          <w:rFonts w:ascii="Times New Roman" w:hAnsi="Times New Roman"/>
          <w:sz w:val="24"/>
          <w:szCs w:val="24"/>
        </w:rPr>
        <w:t>ь:</w:t>
      </w:r>
    </w:p>
    <w:p w:rsidR="000A5D72" w:rsidRPr="000A5D72" w:rsidRDefault="000A5D72" w:rsidP="000A5D72">
      <w:pPr>
        <w:tabs>
          <w:tab w:val="left" w:pos="1675"/>
        </w:tabs>
        <w:spacing w:before="45" w:line="276" w:lineRule="auto"/>
        <w:ind w:left="709" w:right="107" w:firstLine="567"/>
        <w:rPr>
          <w:rFonts w:ascii="Times New Roman" w:hAnsi="Times New Roman"/>
          <w:sz w:val="24"/>
          <w:szCs w:val="24"/>
        </w:rPr>
      </w:pPr>
      <w:r w:rsidRPr="000A5D72">
        <w:rPr>
          <w:rFonts w:ascii="Times New Roman" w:hAnsi="Times New Roman"/>
          <w:sz w:val="24"/>
          <w:szCs w:val="24"/>
        </w:rPr>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многоаспектногодиалога;</w:t>
      </w:r>
    </w:p>
    <w:p w:rsidR="000A5D72" w:rsidRPr="000A5D72" w:rsidRDefault="000A5D72" w:rsidP="000A5D72">
      <w:pPr>
        <w:tabs>
          <w:tab w:val="left" w:pos="1593"/>
        </w:tabs>
        <w:spacing w:line="276" w:lineRule="auto"/>
        <w:ind w:left="709" w:right="107" w:firstLine="567"/>
        <w:rPr>
          <w:rFonts w:ascii="Times New Roman" w:hAnsi="Times New Roman"/>
          <w:sz w:val="24"/>
          <w:szCs w:val="24"/>
        </w:rPr>
      </w:pPr>
      <w:r w:rsidRPr="000A5D72">
        <w:rPr>
          <w:rFonts w:ascii="Times New Roman" w:hAnsi="Times New Roman"/>
          <w:sz w:val="24"/>
          <w:szCs w:val="24"/>
        </w:rPr>
        <w:t>- понимание родной литературы как одной из основных национально – культурных ценностей народа, как особого способа познанияжизни;</w:t>
      </w:r>
    </w:p>
    <w:p w:rsidR="000A5D72" w:rsidRPr="000A5D72" w:rsidRDefault="000A5D72" w:rsidP="000A5D72">
      <w:pPr>
        <w:tabs>
          <w:tab w:val="left" w:pos="1517"/>
        </w:tabs>
        <w:spacing w:line="276" w:lineRule="auto"/>
        <w:ind w:left="709" w:right="105" w:firstLine="567"/>
        <w:rPr>
          <w:rFonts w:ascii="Times New Roman" w:hAnsi="Times New Roman"/>
          <w:sz w:val="24"/>
          <w:szCs w:val="24"/>
        </w:rPr>
      </w:pPr>
      <w:r w:rsidRPr="000A5D72">
        <w:rPr>
          <w:rFonts w:ascii="Times New Roman" w:hAnsi="Times New Roman"/>
          <w:sz w:val="24"/>
          <w:szCs w:val="24"/>
        </w:rPr>
        <w:t>- обеспечение культурной самоидентификации, осознание коммуникативно – эстетических возможностей родного языка на основе изучения выдающихся произведений российской и мировой культуры, культуры своегонарода;</w:t>
      </w:r>
    </w:p>
    <w:p w:rsidR="000A5D72" w:rsidRPr="000A5D72" w:rsidRDefault="000A5D72" w:rsidP="000A5D72">
      <w:pPr>
        <w:tabs>
          <w:tab w:val="left" w:pos="1795"/>
        </w:tabs>
        <w:spacing w:line="276" w:lineRule="auto"/>
        <w:ind w:left="709" w:right="111" w:firstLine="567"/>
        <w:rPr>
          <w:rFonts w:ascii="Times New Roman" w:hAnsi="Times New Roman"/>
          <w:sz w:val="24"/>
          <w:szCs w:val="24"/>
        </w:rPr>
      </w:pPr>
      <w:r w:rsidRPr="000A5D72">
        <w:rPr>
          <w:rFonts w:ascii="Times New Roman" w:hAnsi="Times New Roman"/>
          <w:sz w:val="24"/>
          <w:szCs w:val="24"/>
        </w:rPr>
        <w:t xml:space="preserve">- воспитание квалифицированного читателя со сформированным эстетическим вкусом, способного аргументировать свое мнение и оформлять </w:t>
      </w:r>
      <w:r w:rsidRPr="000A5D72">
        <w:rPr>
          <w:rFonts w:ascii="Times New Roman" w:hAnsi="Times New Roman"/>
          <w:spacing w:val="-12"/>
          <w:sz w:val="24"/>
          <w:szCs w:val="24"/>
        </w:rPr>
        <w:t xml:space="preserve">его </w:t>
      </w:r>
      <w:r w:rsidRPr="000A5D72">
        <w:rPr>
          <w:rFonts w:ascii="Times New Roman" w:hAnsi="Times New Roman"/>
          <w:sz w:val="24"/>
          <w:szCs w:val="24"/>
        </w:rPr>
        <w:t>словесно в устных и письменных высказываниях разных жанров, создавать развернутые высказывания аналитического и интерпретирующего</w:t>
      </w:r>
      <w:r w:rsidRPr="000A5D72">
        <w:rPr>
          <w:rFonts w:ascii="Times New Roman" w:hAnsi="Times New Roman"/>
          <w:spacing w:val="-3"/>
          <w:sz w:val="24"/>
          <w:szCs w:val="24"/>
        </w:rPr>
        <w:t xml:space="preserve">характера, </w:t>
      </w:r>
      <w:r w:rsidRPr="000A5D72">
        <w:rPr>
          <w:rFonts w:ascii="Times New Roman" w:hAnsi="Times New Roman"/>
          <w:sz w:val="24"/>
          <w:szCs w:val="24"/>
        </w:rPr>
        <w:t>участвовать в обсуждении прочитанного, сознательно планировать свое досуговое чтение;</w:t>
      </w:r>
    </w:p>
    <w:p w:rsidR="000A5D72" w:rsidRPr="000A5D72" w:rsidRDefault="000A5D72" w:rsidP="000A5D72">
      <w:pPr>
        <w:tabs>
          <w:tab w:val="left" w:pos="1771"/>
        </w:tabs>
        <w:spacing w:before="1" w:line="276" w:lineRule="auto"/>
        <w:ind w:left="709" w:right="114" w:firstLine="567"/>
        <w:rPr>
          <w:rFonts w:ascii="Times New Roman" w:hAnsi="Times New Roman"/>
          <w:sz w:val="24"/>
          <w:szCs w:val="24"/>
        </w:rPr>
      </w:pPr>
      <w:r w:rsidRPr="000A5D72">
        <w:rPr>
          <w:rFonts w:ascii="Times New Roman" w:hAnsi="Times New Roman"/>
          <w:sz w:val="24"/>
          <w:szCs w:val="24"/>
        </w:rPr>
        <w:t>- развивать способности понимать литературные художественные произведения, отражающие разные этнокультурныетрадиции;</w:t>
      </w:r>
    </w:p>
    <w:p w:rsidR="000A5D72" w:rsidRPr="000A5D72" w:rsidRDefault="000A5D72" w:rsidP="000A5D72">
      <w:pPr>
        <w:tabs>
          <w:tab w:val="left" w:pos="1586"/>
        </w:tabs>
        <w:spacing w:before="62" w:line="276" w:lineRule="auto"/>
        <w:ind w:left="709" w:right="109" w:firstLine="567"/>
        <w:rPr>
          <w:rFonts w:ascii="Times New Roman" w:hAnsi="Times New Roman"/>
          <w:sz w:val="24"/>
          <w:szCs w:val="24"/>
        </w:rPr>
      </w:pPr>
      <w:r w:rsidRPr="000A5D72">
        <w:rPr>
          <w:rFonts w:ascii="Times New Roman" w:hAnsi="Times New Roman"/>
          <w:sz w:val="24"/>
          <w:szCs w:val="24"/>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w:t>
      </w:r>
      <w:r w:rsidRPr="000A5D72">
        <w:rPr>
          <w:rFonts w:ascii="Times New Roman" w:hAnsi="Times New Roman"/>
          <w:spacing w:val="-37"/>
          <w:sz w:val="24"/>
          <w:szCs w:val="24"/>
        </w:rPr>
        <w:t xml:space="preserve">в </w:t>
      </w:r>
      <w:r w:rsidRPr="000A5D72">
        <w:rPr>
          <w:rFonts w:ascii="Times New Roman" w:hAnsi="Times New Roman"/>
          <w:sz w:val="24"/>
          <w:szCs w:val="24"/>
        </w:rPr>
        <w:t>литературном произведении, на уровне не только эмоционального восприятия, но и интеллектуальногоосмысления.</w:t>
      </w:r>
    </w:p>
    <w:p w:rsidR="000A5D72" w:rsidRPr="000A5D72" w:rsidRDefault="000A5D72" w:rsidP="000A5D72">
      <w:pPr>
        <w:rPr>
          <w:rFonts w:ascii="Times New Roman" w:hAnsi="Times New Roman"/>
          <w:b/>
          <w:sz w:val="24"/>
          <w:szCs w:val="24"/>
        </w:rPr>
      </w:pPr>
    </w:p>
    <w:p w:rsidR="000A5D72" w:rsidRPr="000A5D72" w:rsidRDefault="000A5D72" w:rsidP="000A5D72">
      <w:pPr>
        <w:pStyle w:val="ConsPlusNormal"/>
        <w:numPr>
          <w:ilvl w:val="0"/>
          <w:numId w:val="8"/>
        </w:numPr>
        <w:tabs>
          <w:tab w:val="left" w:pos="709"/>
        </w:tabs>
        <w:spacing w:line="360" w:lineRule="auto"/>
        <w:jc w:val="both"/>
        <w:rPr>
          <w:b/>
          <w:sz w:val="24"/>
          <w:szCs w:val="24"/>
        </w:rPr>
      </w:pPr>
      <w:r w:rsidRPr="000A5D72">
        <w:rPr>
          <w:b/>
          <w:sz w:val="24"/>
          <w:szCs w:val="24"/>
        </w:rPr>
        <w:t>СОДЕРЖАТЕЛЬНЫЙ РАЗДЕЛ</w:t>
      </w:r>
    </w:p>
    <w:p w:rsidR="000A5D72" w:rsidRPr="000A5D72" w:rsidRDefault="000A5D72" w:rsidP="000A5D72">
      <w:pPr>
        <w:pStyle w:val="ConsPlusNormal"/>
        <w:tabs>
          <w:tab w:val="left" w:pos="709"/>
        </w:tabs>
        <w:spacing w:line="360" w:lineRule="auto"/>
        <w:ind w:left="360"/>
        <w:jc w:val="both"/>
        <w:rPr>
          <w:sz w:val="24"/>
          <w:szCs w:val="24"/>
        </w:rPr>
      </w:pPr>
      <w:r w:rsidRPr="000A5D72">
        <w:rPr>
          <w:sz w:val="24"/>
          <w:szCs w:val="24"/>
        </w:rPr>
        <w:t>Пункт 2.2.2. дополнить следующим содержанием</w:t>
      </w:r>
    </w:p>
    <w:p w:rsidR="000A5D72" w:rsidRPr="000A5D72" w:rsidRDefault="000A5D72" w:rsidP="000A5D72">
      <w:pPr>
        <w:rPr>
          <w:rFonts w:ascii="Times New Roman" w:hAnsi="Times New Roman"/>
          <w:sz w:val="24"/>
          <w:szCs w:val="24"/>
        </w:rPr>
      </w:pPr>
      <w:r w:rsidRPr="000A5D72">
        <w:rPr>
          <w:rFonts w:ascii="Times New Roman" w:hAnsi="Times New Roman"/>
          <w:sz w:val="24"/>
          <w:szCs w:val="24"/>
        </w:rPr>
        <w:t xml:space="preserve">Изменить и добавить  пункт </w:t>
      </w:r>
      <w:r w:rsidRPr="000A5D72">
        <w:rPr>
          <w:rFonts w:ascii="Times New Roman" w:hAnsi="Times New Roman"/>
          <w:b/>
          <w:sz w:val="24"/>
          <w:szCs w:val="24"/>
        </w:rPr>
        <w:t xml:space="preserve">2.2.2.22 родной (русский ) язык </w:t>
      </w:r>
      <w:r w:rsidRPr="000A5D72">
        <w:rPr>
          <w:rFonts w:ascii="Times New Roman" w:hAnsi="Times New Roman"/>
          <w:sz w:val="24"/>
          <w:szCs w:val="24"/>
        </w:rPr>
        <w:t>со следующим содержанием учебного предмета</w:t>
      </w:r>
    </w:p>
    <w:p w:rsidR="000A5D72" w:rsidRPr="000A5D72" w:rsidRDefault="000A5D72" w:rsidP="000A5D72">
      <w:pPr>
        <w:spacing w:line="360" w:lineRule="auto"/>
        <w:ind w:firstLine="709"/>
        <w:rPr>
          <w:rFonts w:ascii="Times New Roman" w:hAnsi="Times New Roman"/>
          <w:sz w:val="24"/>
          <w:szCs w:val="24"/>
        </w:rPr>
      </w:pPr>
    </w:p>
    <w:p w:rsidR="000A5D72" w:rsidRPr="000A5D72" w:rsidRDefault="000A5D72" w:rsidP="000A5D72">
      <w:pPr>
        <w:spacing w:line="360" w:lineRule="auto"/>
        <w:ind w:firstLine="709"/>
        <w:rPr>
          <w:rFonts w:ascii="Times New Roman" w:hAnsi="Times New Roman"/>
          <w:b/>
          <w:caps/>
          <w:sz w:val="24"/>
          <w:szCs w:val="24"/>
        </w:rPr>
      </w:pPr>
      <w:r w:rsidRPr="000A5D72">
        <w:rPr>
          <w:rFonts w:ascii="Times New Roman" w:hAnsi="Times New Roman"/>
          <w:b/>
          <w:caps/>
          <w:sz w:val="24"/>
          <w:szCs w:val="24"/>
        </w:rPr>
        <w:t>Содержание учебного предмета</w:t>
      </w:r>
    </w:p>
    <w:p w:rsidR="000A5D72" w:rsidRPr="000A5D72" w:rsidRDefault="000A5D72" w:rsidP="000A5D72">
      <w:pPr>
        <w:spacing w:line="360" w:lineRule="auto"/>
        <w:ind w:firstLine="709"/>
        <w:rPr>
          <w:rFonts w:ascii="Times New Roman" w:hAnsi="Times New Roman"/>
          <w:b/>
          <w:caps/>
          <w:sz w:val="24"/>
          <w:szCs w:val="24"/>
        </w:rPr>
      </w:pPr>
      <w:r w:rsidRPr="000A5D72">
        <w:rPr>
          <w:rFonts w:ascii="Times New Roman" w:hAnsi="Times New Roman"/>
          <w:b/>
          <w:caps/>
          <w:sz w:val="24"/>
          <w:szCs w:val="24"/>
        </w:rPr>
        <w:t>«Русский РОДНОЙ язык»</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lastRenderedPageBreak/>
        <w:t>Первый год обучения (70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1. Язык и культура (20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Краткая история русской письменности. Создание славянского алфавита.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Ознакомление с историей и этимологией некоторых слов.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слова-символы,обладающие традиционной метафорической образностью,в поэтической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Общеизвестные старинные русские города. Происхождение их названий.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2. Культура речи (20 час).</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Основные орфоэпические нормы</w:t>
      </w:r>
      <w:r w:rsidRPr="000A5D72">
        <w:rPr>
          <w:rFonts w:ascii="Times New Roman" w:hAnsi="Times New Roman"/>
          <w:sz w:val="24"/>
          <w:szCs w:val="24"/>
        </w:rPr>
        <w:t xml:space="preserve"> современного русского литературного языка.Понятие о варианте нормы.Равноправные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Постоянное и подвижное ударение в именах существительных; именах прилагательных, глаголах.</w:t>
      </w:r>
    </w:p>
    <w:p w:rsidR="000A5D72" w:rsidRPr="000A5D72" w:rsidRDefault="000A5D72" w:rsidP="000A5D72">
      <w:pPr>
        <w:spacing w:line="360" w:lineRule="auto"/>
        <w:ind w:firstLine="709"/>
        <w:rPr>
          <w:rFonts w:ascii="Times New Roman" w:hAnsi="Times New Roman"/>
          <w:i/>
          <w:sz w:val="24"/>
          <w:szCs w:val="24"/>
        </w:rPr>
      </w:pPr>
      <w:r w:rsidRPr="000A5D72">
        <w:rPr>
          <w:rFonts w:ascii="Times New Roman" w:hAnsi="Times New Roman"/>
          <w:sz w:val="24"/>
          <w:szCs w:val="24"/>
        </w:rPr>
        <w:t>Омографы: ударение как маркёр смысла слова</w:t>
      </w:r>
      <w:r w:rsidRPr="000A5D72">
        <w:rPr>
          <w:rFonts w:ascii="Times New Roman" w:hAnsi="Times New Roman"/>
          <w:i/>
          <w:sz w:val="24"/>
          <w:szCs w:val="24"/>
        </w:rPr>
        <w:t>: пАрить — парИть, рОжки — рожкИ, пОлки — полкИ, Атлас — атлАс.</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Роль звукописи в художественном тексте.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лексические нормы современного русского литературного языка. </w:t>
      </w:r>
      <w:r w:rsidRPr="000A5D72">
        <w:rPr>
          <w:rFonts w:ascii="Times New Roman" w:hAnsi="Times New Roman"/>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грамматические нормы современного русского литературного языка. </w:t>
      </w:r>
      <w:r w:rsidRPr="000A5D72">
        <w:rPr>
          <w:rFonts w:ascii="Times New Roman" w:hAnsi="Times New Roman"/>
          <w:sz w:val="24"/>
          <w:szCs w:val="24"/>
        </w:rPr>
        <w:t>Категория рода: род заимствованных несклоняемых имен существительных (</w:t>
      </w:r>
      <w:r w:rsidRPr="000A5D72">
        <w:rPr>
          <w:rFonts w:ascii="Times New Roman" w:hAnsi="Times New Roman"/>
          <w:i/>
          <w:sz w:val="24"/>
          <w:szCs w:val="24"/>
        </w:rPr>
        <w:t>шимпанзе, колибри, евро, авеню, салями, коммюнике</w:t>
      </w:r>
      <w:r w:rsidRPr="000A5D72">
        <w:rPr>
          <w:rFonts w:ascii="Times New Roman" w:hAnsi="Times New Roman"/>
          <w:sz w:val="24"/>
          <w:szCs w:val="24"/>
        </w:rPr>
        <w:t xml:space="preserve">); род сложных существительных (плащ-палатка, диван-кровать, </w:t>
      </w:r>
      <w:r w:rsidRPr="000A5D72">
        <w:rPr>
          <w:rFonts w:ascii="Times New Roman" w:hAnsi="Times New Roman"/>
          <w:sz w:val="24"/>
          <w:szCs w:val="24"/>
        </w:rPr>
        <w:lastRenderedPageBreak/>
        <w:t>музей-квартира);род имен собственных (географических названий);род аббревиатур.Нормативные и ненормативные формы употребления имён существительных.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Формы существительных мужского рода множественного числа с окончаниями </w:t>
      </w:r>
      <w:r w:rsidRPr="000A5D72">
        <w:rPr>
          <w:rFonts w:ascii="Times New Roman" w:hAnsi="Times New Roman"/>
          <w:i/>
          <w:sz w:val="24"/>
          <w:szCs w:val="24"/>
        </w:rPr>
        <w:t>–а(-я), -ы(и)</w:t>
      </w:r>
      <w:r w:rsidRPr="000A5D72">
        <w:rPr>
          <w:rFonts w:ascii="Times New Roman" w:hAnsi="Times New Roman"/>
          <w:sz w:val="24"/>
          <w:szCs w:val="24"/>
        </w:rPr>
        <w:t xml:space="preserve">‚ различающиеся по смыслу: </w:t>
      </w:r>
      <w:r w:rsidRPr="000A5D72">
        <w:rPr>
          <w:rFonts w:ascii="Times New Roman" w:hAnsi="Times New Roman"/>
          <w:i/>
          <w:sz w:val="24"/>
          <w:szCs w:val="24"/>
        </w:rPr>
        <w:t>корпуса</w:t>
      </w:r>
      <w:r w:rsidRPr="000A5D72">
        <w:rPr>
          <w:rFonts w:ascii="Times New Roman" w:hAnsi="Times New Roman"/>
          <w:sz w:val="24"/>
          <w:szCs w:val="24"/>
        </w:rPr>
        <w:t xml:space="preserve"> (здания, войсковые соединения) – </w:t>
      </w:r>
      <w:r w:rsidRPr="000A5D72">
        <w:rPr>
          <w:rFonts w:ascii="Times New Roman" w:hAnsi="Times New Roman"/>
          <w:i/>
          <w:sz w:val="24"/>
          <w:szCs w:val="24"/>
        </w:rPr>
        <w:t>корпусы</w:t>
      </w:r>
      <w:r w:rsidRPr="000A5D72">
        <w:rPr>
          <w:rFonts w:ascii="Times New Roman" w:hAnsi="Times New Roman"/>
          <w:sz w:val="24"/>
          <w:szCs w:val="24"/>
        </w:rPr>
        <w:t xml:space="preserve"> (туловища); </w:t>
      </w:r>
      <w:r w:rsidRPr="000A5D72">
        <w:rPr>
          <w:rFonts w:ascii="Times New Roman" w:hAnsi="Times New Roman"/>
          <w:i/>
          <w:sz w:val="24"/>
          <w:szCs w:val="24"/>
        </w:rPr>
        <w:t>образа</w:t>
      </w:r>
      <w:r w:rsidRPr="000A5D72">
        <w:rPr>
          <w:rFonts w:ascii="Times New Roman" w:hAnsi="Times New Roman"/>
          <w:sz w:val="24"/>
          <w:szCs w:val="24"/>
        </w:rPr>
        <w:t xml:space="preserve"> (иконы) – </w:t>
      </w:r>
      <w:r w:rsidRPr="000A5D72">
        <w:rPr>
          <w:rFonts w:ascii="Times New Roman" w:hAnsi="Times New Roman"/>
          <w:i/>
          <w:sz w:val="24"/>
          <w:szCs w:val="24"/>
        </w:rPr>
        <w:t>образы</w:t>
      </w:r>
      <w:r w:rsidRPr="000A5D72">
        <w:rPr>
          <w:rFonts w:ascii="Times New Roman" w:hAnsi="Times New Roman"/>
          <w:sz w:val="24"/>
          <w:szCs w:val="24"/>
        </w:rPr>
        <w:t xml:space="preserve"> (литературные); </w:t>
      </w:r>
      <w:r w:rsidRPr="000A5D72">
        <w:rPr>
          <w:rFonts w:ascii="Times New Roman" w:hAnsi="Times New Roman"/>
          <w:i/>
          <w:sz w:val="24"/>
          <w:szCs w:val="24"/>
        </w:rPr>
        <w:t>кондуктора</w:t>
      </w:r>
      <w:r w:rsidRPr="000A5D72">
        <w:rPr>
          <w:rFonts w:ascii="Times New Roman" w:hAnsi="Times New Roman"/>
          <w:sz w:val="24"/>
          <w:szCs w:val="24"/>
        </w:rPr>
        <w:t xml:space="preserve"> (работники транспорта) – </w:t>
      </w:r>
      <w:r w:rsidRPr="000A5D72">
        <w:rPr>
          <w:rFonts w:ascii="Times New Roman" w:hAnsi="Times New Roman"/>
          <w:i/>
          <w:sz w:val="24"/>
          <w:szCs w:val="24"/>
        </w:rPr>
        <w:t>кондукторы</w:t>
      </w:r>
      <w:r w:rsidRPr="000A5D72">
        <w:rPr>
          <w:rFonts w:ascii="Times New Roman" w:hAnsi="Times New Roman"/>
          <w:sz w:val="24"/>
          <w:szCs w:val="24"/>
        </w:rPr>
        <w:t xml:space="preserve"> (приспособление в технике); </w:t>
      </w:r>
      <w:r w:rsidRPr="000A5D72">
        <w:rPr>
          <w:rFonts w:ascii="Times New Roman" w:hAnsi="Times New Roman"/>
          <w:i/>
          <w:sz w:val="24"/>
          <w:szCs w:val="24"/>
        </w:rPr>
        <w:t>меха</w:t>
      </w:r>
      <w:r w:rsidRPr="000A5D72">
        <w:rPr>
          <w:rFonts w:ascii="Times New Roman" w:hAnsi="Times New Roman"/>
          <w:sz w:val="24"/>
          <w:szCs w:val="24"/>
        </w:rPr>
        <w:t xml:space="preserve"> (выделанные шкуры) – </w:t>
      </w:r>
      <w:r w:rsidRPr="000A5D72">
        <w:rPr>
          <w:rFonts w:ascii="Times New Roman" w:hAnsi="Times New Roman"/>
          <w:i/>
          <w:sz w:val="24"/>
          <w:szCs w:val="24"/>
        </w:rPr>
        <w:t xml:space="preserve">мехи </w:t>
      </w:r>
      <w:r w:rsidRPr="000A5D72">
        <w:rPr>
          <w:rFonts w:ascii="Times New Roman" w:hAnsi="Times New Roman"/>
          <w:sz w:val="24"/>
          <w:szCs w:val="24"/>
        </w:rPr>
        <w:t>(кузнечные); соболя (меха) –</w:t>
      </w:r>
      <w:r w:rsidRPr="000A5D72">
        <w:rPr>
          <w:rFonts w:ascii="Times New Roman" w:hAnsi="Times New Roman"/>
          <w:i/>
          <w:sz w:val="24"/>
          <w:szCs w:val="24"/>
        </w:rPr>
        <w:t>соболи</w:t>
      </w:r>
      <w:r w:rsidRPr="000A5D72">
        <w:rPr>
          <w:rFonts w:ascii="Times New Roman" w:hAnsi="Times New Roman"/>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0A5D72">
        <w:rPr>
          <w:rFonts w:ascii="Times New Roman" w:hAnsi="Times New Roman"/>
          <w:i/>
          <w:sz w:val="24"/>
          <w:szCs w:val="24"/>
        </w:rPr>
        <w:t>токари – токаря, цехи – цеха, выборы – выбора, тракторы – трактора и др.</w:t>
      </w:r>
      <w:r w:rsidRPr="000A5D72">
        <w:rPr>
          <w:rFonts w:ascii="Times New Roman" w:hAnsi="Times New Roman"/>
          <w:sz w:val="24"/>
          <w:szCs w:val="24"/>
        </w:rPr>
        <w:t xml:space="preserve">).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Речевой этикет</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3. Речь. Речевая деятельность. Текст (21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Язык и речь. Виды речевой деятельности</w:t>
      </w:r>
    </w:p>
    <w:p w:rsidR="000A5D72" w:rsidRPr="000A5D72" w:rsidRDefault="000A5D72" w:rsidP="000A5D72">
      <w:pPr>
        <w:pStyle w:val="Default"/>
        <w:spacing w:line="360" w:lineRule="auto"/>
        <w:ind w:firstLine="709"/>
        <w:jc w:val="both"/>
      </w:pPr>
      <w:r w:rsidRPr="000A5D72">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Интонация и жесты. Формы речи: монолог и диалог.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Текст как единица языка и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Функциональные разновидности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Функциональные разновидности языка.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Разговорная речь. Просьба, извинение как жанры разговорной речи. Официально-деловой стиль. Объявление (устное и письменное).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Учебно-научный стиль. План ответа на уроке, план текста.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Публицистический стиль. Устное выступление. Девиз, слоган.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Язык художественной литературы. Литературная сказка. Рассказ.</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Резерв учебного времени – 9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lastRenderedPageBreak/>
        <w:t>Второй год обучения (70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1. Язык и культура (20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2. Культура речи (20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Основные орфоэпические нормы</w:t>
      </w:r>
      <w:r w:rsidRPr="000A5D72">
        <w:rPr>
          <w:rFonts w:ascii="Times New Roman" w:hAnsi="Times New Roman"/>
          <w:sz w:val="24"/>
          <w:szCs w:val="24"/>
        </w:rPr>
        <w:t xml:space="preserve"> современного русского литературного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Произносительные различия в русском языке, обусловленные темпом речи.Стилистические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прошедшего времени;ударение в возвратных глаголах в формах прошедшего времени м.р.; ударение в формах глаголов II спр. на –ить; глаголы звон</w:t>
      </w:r>
      <w:r w:rsidRPr="000A5D72">
        <w:rPr>
          <w:rFonts w:ascii="Times New Roman" w:hAnsi="Times New Roman"/>
          <w:b/>
          <w:sz w:val="24"/>
          <w:szCs w:val="24"/>
        </w:rPr>
        <w:t>и</w:t>
      </w:r>
      <w:r w:rsidRPr="000A5D72">
        <w:rPr>
          <w:rFonts w:ascii="Times New Roman" w:hAnsi="Times New Roman"/>
          <w:sz w:val="24"/>
          <w:szCs w:val="24"/>
        </w:rPr>
        <w:t>ть, включ</w:t>
      </w:r>
      <w:r w:rsidRPr="000A5D72">
        <w:rPr>
          <w:rFonts w:ascii="Times New Roman" w:hAnsi="Times New Roman"/>
          <w:b/>
          <w:sz w:val="24"/>
          <w:szCs w:val="24"/>
        </w:rPr>
        <w:t>и</w:t>
      </w:r>
      <w:r w:rsidRPr="000A5D72">
        <w:rPr>
          <w:rFonts w:ascii="Times New Roman" w:hAnsi="Times New Roman"/>
          <w:sz w:val="24"/>
          <w:szCs w:val="24"/>
        </w:rPr>
        <w:t>ть и др. Варианты ударения внутри нормы: б</w:t>
      </w:r>
      <w:r w:rsidRPr="000A5D72">
        <w:rPr>
          <w:rFonts w:ascii="Times New Roman" w:hAnsi="Times New Roman"/>
          <w:b/>
          <w:sz w:val="24"/>
          <w:szCs w:val="24"/>
        </w:rPr>
        <w:t>а</w:t>
      </w:r>
      <w:r w:rsidRPr="000A5D72">
        <w:rPr>
          <w:rFonts w:ascii="Times New Roman" w:hAnsi="Times New Roman"/>
          <w:sz w:val="24"/>
          <w:szCs w:val="24"/>
        </w:rPr>
        <w:t>ловать – балов</w:t>
      </w:r>
      <w:r w:rsidRPr="000A5D72">
        <w:rPr>
          <w:rFonts w:ascii="Times New Roman" w:hAnsi="Times New Roman"/>
          <w:b/>
          <w:sz w:val="24"/>
          <w:szCs w:val="24"/>
        </w:rPr>
        <w:t>а</w:t>
      </w:r>
      <w:r w:rsidRPr="000A5D72">
        <w:rPr>
          <w:rFonts w:ascii="Times New Roman" w:hAnsi="Times New Roman"/>
          <w:sz w:val="24"/>
          <w:szCs w:val="24"/>
        </w:rPr>
        <w:t>ть, обесп</w:t>
      </w:r>
      <w:r w:rsidRPr="000A5D72">
        <w:rPr>
          <w:rFonts w:ascii="Times New Roman" w:hAnsi="Times New Roman"/>
          <w:b/>
          <w:sz w:val="24"/>
          <w:szCs w:val="24"/>
        </w:rPr>
        <w:t>е</w:t>
      </w:r>
      <w:r w:rsidRPr="000A5D72">
        <w:rPr>
          <w:rFonts w:ascii="Times New Roman" w:hAnsi="Times New Roman"/>
          <w:sz w:val="24"/>
          <w:szCs w:val="24"/>
        </w:rPr>
        <w:t>чение – обеспеч</w:t>
      </w:r>
      <w:r w:rsidRPr="000A5D72">
        <w:rPr>
          <w:rFonts w:ascii="Times New Roman" w:hAnsi="Times New Roman"/>
          <w:b/>
          <w:sz w:val="24"/>
          <w:szCs w:val="24"/>
        </w:rPr>
        <w:t>е</w:t>
      </w:r>
      <w:r w:rsidRPr="000A5D72">
        <w:rPr>
          <w:rFonts w:ascii="Times New Roman" w:hAnsi="Times New Roman"/>
          <w:sz w:val="24"/>
          <w:szCs w:val="24"/>
        </w:rPr>
        <w:t>ние.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лексические нормы современного русского литературного языка. </w:t>
      </w:r>
      <w:r w:rsidRPr="000A5D72">
        <w:rPr>
          <w:rFonts w:ascii="Times New Roman" w:hAnsi="Times New Roman"/>
          <w:sz w:val="24"/>
          <w:szCs w:val="24"/>
        </w:rPr>
        <w:t>Синонимы и точность речи. Смысловые‚стилистические особенности  употребления синонимов.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Антонимы и точность речи. Смысловые‚ стилистические особенности  употребления антонимов.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Лексические омонимы и точность речи. Смысловые‚ стилистические особенности  употребления лексических омонимов.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Типичные речевые ошибки‚ связанные с употреблением синонимов‚ антонимов и лексических омонимов в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грамматические нормы современного русского литературного языка. </w:t>
      </w:r>
      <w:r w:rsidRPr="000A5D72">
        <w:rPr>
          <w:rFonts w:ascii="Times New Roman" w:hAnsi="Times New Roman"/>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0A5D72">
        <w:rPr>
          <w:rFonts w:ascii="Times New Roman" w:hAnsi="Times New Roman"/>
          <w:i/>
          <w:sz w:val="24"/>
          <w:szCs w:val="24"/>
        </w:rPr>
        <w:t>-а/-я</w:t>
      </w:r>
      <w:r w:rsidRPr="000A5D72">
        <w:rPr>
          <w:rFonts w:ascii="Times New Roman" w:hAnsi="Times New Roman"/>
          <w:sz w:val="24"/>
          <w:szCs w:val="24"/>
        </w:rPr>
        <w:t xml:space="preserve"> и -</w:t>
      </w:r>
      <w:r w:rsidRPr="000A5D72">
        <w:rPr>
          <w:rFonts w:ascii="Times New Roman" w:hAnsi="Times New Roman"/>
          <w:i/>
          <w:sz w:val="24"/>
          <w:szCs w:val="24"/>
        </w:rPr>
        <w:t>ы/-и</w:t>
      </w:r>
      <w:r w:rsidRPr="000A5D72">
        <w:rPr>
          <w:rFonts w:ascii="Times New Roman" w:hAnsi="Times New Roman"/>
          <w:sz w:val="24"/>
          <w:szCs w:val="24"/>
        </w:rPr>
        <w:t xml:space="preserve"> (</w:t>
      </w:r>
      <w:r w:rsidRPr="000A5D72">
        <w:rPr>
          <w:rFonts w:ascii="Times New Roman" w:hAnsi="Times New Roman"/>
          <w:i/>
          <w:sz w:val="24"/>
          <w:szCs w:val="24"/>
        </w:rPr>
        <w:t>директора, договоры</w:t>
      </w:r>
      <w:r w:rsidRPr="000A5D72">
        <w:rPr>
          <w:rFonts w:ascii="Times New Roman" w:hAnsi="Times New Roman"/>
          <w:sz w:val="24"/>
          <w:szCs w:val="24"/>
        </w:rPr>
        <w:t xml:space="preserve">); род.п. мн.ч. существительных м. и ср.р. с нулевым окончанием и окончанием </w:t>
      </w:r>
      <w:r w:rsidRPr="000A5D72">
        <w:rPr>
          <w:rFonts w:ascii="Times New Roman" w:hAnsi="Times New Roman"/>
          <w:i/>
          <w:sz w:val="24"/>
          <w:szCs w:val="24"/>
        </w:rPr>
        <w:t>–ов</w:t>
      </w:r>
      <w:r w:rsidRPr="000A5D72">
        <w:rPr>
          <w:rFonts w:ascii="Times New Roman" w:hAnsi="Times New Roman"/>
          <w:sz w:val="24"/>
          <w:szCs w:val="24"/>
        </w:rPr>
        <w:t xml:space="preserve"> (</w:t>
      </w:r>
      <w:r w:rsidRPr="000A5D72">
        <w:rPr>
          <w:rFonts w:ascii="Times New Roman" w:hAnsi="Times New Roman"/>
          <w:i/>
          <w:sz w:val="24"/>
          <w:szCs w:val="24"/>
        </w:rPr>
        <w:t>баклажанов, яблок, гектаров, носков, чулок</w:t>
      </w:r>
      <w:r w:rsidRPr="000A5D72">
        <w:rPr>
          <w:rFonts w:ascii="Times New Roman" w:hAnsi="Times New Roman"/>
          <w:sz w:val="24"/>
          <w:szCs w:val="24"/>
        </w:rPr>
        <w:t xml:space="preserve">); род.п. мн.ч. существительных ж.р. на </w:t>
      </w:r>
      <w:r w:rsidRPr="000A5D72">
        <w:rPr>
          <w:rFonts w:ascii="Times New Roman" w:hAnsi="Times New Roman"/>
          <w:i/>
          <w:sz w:val="24"/>
          <w:szCs w:val="24"/>
        </w:rPr>
        <w:t>–ня</w:t>
      </w:r>
      <w:r w:rsidRPr="000A5D72">
        <w:rPr>
          <w:rFonts w:ascii="Times New Roman" w:hAnsi="Times New Roman"/>
          <w:sz w:val="24"/>
          <w:szCs w:val="24"/>
        </w:rPr>
        <w:t xml:space="preserve"> (</w:t>
      </w:r>
      <w:r w:rsidRPr="000A5D72">
        <w:rPr>
          <w:rFonts w:ascii="Times New Roman" w:hAnsi="Times New Roman"/>
          <w:i/>
          <w:sz w:val="24"/>
          <w:szCs w:val="24"/>
        </w:rPr>
        <w:t>басен, вишен, богинь, тихонь, кухонь</w:t>
      </w:r>
      <w:r w:rsidRPr="000A5D72">
        <w:rPr>
          <w:rFonts w:ascii="Times New Roman" w:hAnsi="Times New Roman"/>
          <w:sz w:val="24"/>
          <w:szCs w:val="24"/>
        </w:rPr>
        <w:t>); тв.п.мн.ч. существительных III склонения; род.п.ед.ч. существительных м.р. (</w:t>
      </w:r>
      <w:r w:rsidRPr="000A5D72">
        <w:rPr>
          <w:rFonts w:ascii="Times New Roman" w:hAnsi="Times New Roman"/>
          <w:i/>
          <w:sz w:val="24"/>
          <w:szCs w:val="24"/>
        </w:rPr>
        <w:t>стакан чая – стакан чаю</w:t>
      </w:r>
      <w:r w:rsidRPr="000A5D72">
        <w:rPr>
          <w:rFonts w:ascii="Times New Roman" w:hAnsi="Times New Roman"/>
          <w:sz w:val="24"/>
          <w:szCs w:val="24"/>
        </w:rPr>
        <w:t>);склонение местоимений‚ порядковых и количественных числительных. Нормативные и ненормативные формы имён существительных.Типичные грамматические ошибки в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Нормы употребления форм имен существительных в соответствии с типом склонения (</w:t>
      </w:r>
      <w:r w:rsidRPr="000A5D72">
        <w:rPr>
          <w:rFonts w:ascii="Times New Roman" w:hAnsi="Times New Roman"/>
          <w:i/>
          <w:sz w:val="24"/>
          <w:szCs w:val="24"/>
        </w:rPr>
        <w:t>в санаторий – не «санаторию», стукнуть т</w:t>
      </w:r>
      <w:r w:rsidRPr="000A5D72">
        <w:rPr>
          <w:rFonts w:ascii="Times New Roman" w:hAnsi="Times New Roman"/>
          <w:b/>
          <w:i/>
          <w:sz w:val="24"/>
          <w:szCs w:val="24"/>
        </w:rPr>
        <w:t>у</w:t>
      </w:r>
      <w:r w:rsidRPr="000A5D72">
        <w:rPr>
          <w:rFonts w:ascii="Times New Roman" w:hAnsi="Times New Roman"/>
          <w:i/>
          <w:sz w:val="24"/>
          <w:szCs w:val="24"/>
        </w:rPr>
        <w:t>флей – не «т</w:t>
      </w:r>
      <w:r w:rsidRPr="000A5D72">
        <w:rPr>
          <w:rFonts w:ascii="Times New Roman" w:hAnsi="Times New Roman"/>
          <w:b/>
          <w:i/>
          <w:sz w:val="24"/>
          <w:szCs w:val="24"/>
        </w:rPr>
        <w:t>у</w:t>
      </w:r>
      <w:r w:rsidRPr="000A5D72">
        <w:rPr>
          <w:rFonts w:ascii="Times New Roman" w:hAnsi="Times New Roman"/>
          <w:i/>
          <w:sz w:val="24"/>
          <w:szCs w:val="24"/>
        </w:rPr>
        <w:t>флем»</w:t>
      </w:r>
      <w:r w:rsidRPr="000A5D72">
        <w:rPr>
          <w:rFonts w:ascii="Times New Roman" w:hAnsi="Times New Roman"/>
          <w:sz w:val="24"/>
          <w:szCs w:val="24"/>
        </w:rPr>
        <w:t>), родом существительного (</w:t>
      </w:r>
      <w:r w:rsidRPr="000A5D72">
        <w:rPr>
          <w:rFonts w:ascii="Times New Roman" w:hAnsi="Times New Roman"/>
          <w:i/>
          <w:sz w:val="24"/>
          <w:szCs w:val="24"/>
        </w:rPr>
        <w:t>красного платья – не «платьи</w:t>
      </w:r>
      <w:r w:rsidRPr="000A5D72">
        <w:rPr>
          <w:rFonts w:ascii="Times New Roman" w:hAnsi="Times New Roman"/>
          <w:sz w:val="24"/>
          <w:szCs w:val="24"/>
        </w:rPr>
        <w:t>»), принадлежностью к разряду – одушевленности – неодушевленности (</w:t>
      </w:r>
      <w:r w:rsidRPr="000A5D72">
        <w:rPr>
          <w:rFonts w:ascii="Times New Roman" w:hAnsi="Times New Roman"/>
          <w:i/>
          <w:sz w:val="24"/>
          <w:szCs w:val="24"/>
        </w:rPr>
        <w:t>смотреть на спутника – смотреть на спутник</w:t>
      </w:r>
      <w:r w:rsidRPr="000A5D72">
        <w:rPr>
          <w:rFonts w:ascii="Times New Roman" w:hAnsi="Times New Roman"/>
          <w:sz w:val="24"/>
          <w:szCs w:val="24"/>
        </w:rPr>
        <w:t>), особенностями окончаний форм множественного числа (</w:t>
      </w:r>
      <w:r w:rsidRPr="000A5D72">
        <w:rPr>
          <w:rFonts w:ascii="Times New Roman" w:hAnsi="Times New Roman"/>
          <w:i/>
          <w:sz w:val="24"/>
          <w:szCs w:val="24"/>
        </w:rPr>
        <w:t>чулок, носков, апельсинов, мандаринов, профессора, паспорта и т. д</w:t>
      </w:r>
      <w:r w:rsidRPr="000A5D72">
        <w:rPr>
          <w:rFonts w:ascii="Times New Roman" w:hAnsi="Times New Roman"/>
          <w:sz w:val="24"/>
          <w:szCs w:val="24"/>
        </w:rPr>
        <w:t>.).</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Нормы употребления имен прилагательных в формах сравнительной степени (</w:t>
      </w:r>
      <w:r w:rsidRPr="000A5D72">
        <w:rPr>
          <w:rFonts w:ascii="Times New Roman" w:hAnsi="Times New Roman"/>
          <w:i/>
          <w:sz w:val="24"/>
          <w:szCs w:val="24"/>
        </w:rPr>
        <w:t>ближайший – не «самый ближайший»</w:t>
      </w:r>
      <w:r w:rsidRPr="000A5D72">
        <w:rPr>
          <w:rFonts w:ascii="Times New Roman" w:hAnsi="Times New Roman"/>
          <w:sz w:val="24"/>
          <w:szCs w:val="24"/>
        </w:rPr>
        <w:t>), в краткой форме (</w:t>
      </w:r>
      <w:r w:rsidRPr="000A5D72">
        <w:rPr>
          <w:rFonts w:ascii="Times New Roman" w:hAnsi="Times New Roman"/>
          <w:i/>
          <w:sz w:val="24"/>
          <w:szCs w:val="24"/>
        </w:rPr>
        <w:t>медлен – медленен, торжествен – торжественен</w:t>
      </w:r>
      <w:r w:rsidRPr="000A5D72">
        <w:rPr>
          <w:rFonts w:ascii="Times New Roman" w:hAnsi="Times New Roman"/>
          <w:sz w:val="24"/>
          <w:szCs w:val="24"/>
        </w:rPr>
        <w:t>).</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Речевой этикет</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3. Речь. Речевая деятельность. Текст (21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Язык и речь. Виды речевой деятельности</w:t>
      </w:r>
      <w:r w:rsidRPr="000A5D72">
        <w:rPr>
          <w:rFonts w:ascii="Times New Roman" w:hAnsi="Times New Roman"/>
          <w:b/>
          <w:sz w:val="24"/>
          <w:szCs w:val="24"/>
        </w:rPr>
        <w:tab/>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Эффективные приёмы чтения. Предтекстовый, текстовый и послетекстовый этапы работы.</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Текст как единица языка и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Функциональные разновидности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Разговорная речь. Рассказ о событии, «бывальщины».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Учебно-научный стиль. Словарная статья, её строение.Научное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Публицистический стиль. Устное выступление.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Язык художественной литературы. Описание внешности человека.</w:t>
      </w:r>
    </w:p>
    <w:p w:rsidR="000A5D72" w:rsidRPr="000A5D72" w:rsidRDefault="000A5D72" w:rsidP="000A5D72">
      <w:pPr>
        <w:spacing w:line="360" w:lineRule="auto"/>
        <w:ind w:firstLine="709"/>
        <w:rPr>
          <w:rFonts w:ascii="Times New Roman" w:hAnsi="Times New Roman"/>
          <w:b/>
          <w:strike/>
          <w:sz w:val="24"/>
          <w:szCs w:val="24"/>
        </w:rPr>
      </w:pPr>
      <w:r w:rsidRPr="000A5D72">
        <w:rPr>
          <w:rFonts w:ascii="Times New Roman" w:hAnsi="Times New Roman"/>
          <w:b/>
          <w:sz w:val="24"/>
          <w:szCs w:val="24"/>
        </w:rPr>
        <w:t>Резерв учебного времени – 9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Третий год обучения (35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1. Язык и культура (10 час)</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0A5D72">
        <w:rPr>
          <w:rFonts w:ascii="Times New Roman" w:hAnsi="Times New Roman"/>
          <w:i/>
          <w:sz w:val="24"/>
          <w:szCs w:val="24"/>
        </w:rPr>
        <w:t>губернатор, диакон, ваучер, агитационный пункт, большевик, колхоз и т.п.</w:t>
      </w:r>
      <w:r w:rsidRPr="000A5D72">
        <w:rPr>
          <w:rFonts w:ascii="Times New Roman" w:hAnsi="Times New Roman"/>
          <w:sz w:val="24"/>
          <w:szCs w:val="24"/>
        </w:rPr>
        <w:t xml:space="preserve">).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Лексические заимствования последних десятилетий. Употребление иноязычных слов как проблема культуры речи.</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2. Культура речи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Основные орфоэпические нормы</w:t>
      </w:r>
      <w:r w:rsidRPr="000A5D72">
        <w:rPr>
          <w:rFonts w:ascii="Times New Roman" w:hAnsi="Times New Roman"/>
          <w:sz w:val="24"/>
          <w:szCs w:val="24"/>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0A5D72">
        <w:rPr>
          <w:rFonts w:ascii="Times New Roman" w:hAnsi="Times New Roman"/>
          <w:i/>
          <w:sz w:val="24"/>
          <w:szCs w:val="24"/>
        </w:rPr>
        <w:t>н</w:t>
      </w:r>
      <w:r w:rsidRPr="000A5D72">
        <w:rPr>
          <w:rFonts w:ascii="Times New Roman" w:hAnsi="Times New Roman"/>
          <w:b/>
          <w:i/>
          <w:sz w:val="24"/>
          <w:szCs w:val="24"/>
        </w:rPr>
        <w:t>а</w:t>
      </w:r>
      <w:r w:rsidRPr="000A5D72">
        <w:rPr>
          <w:rFonts w:ascii="Times New Roman" w:hAnsi="Times New Roman"/>
          <w:i/>
          <w:sz w:val="24"/>
          <w:szCs w:val="24"/>
        </w:rPr>
        <w:t xml:space="preserve"> дом‚ н</w:t>
      </w:r>
      <w:r w:rsidRPr="000A5D72">
        <w:rPr>
          <w:rFonts w:ascii="Times New Roman" w:hAnsi="Times New Roman"/>
          <w:b/>
          <w:i/>
          <w:sz w:val="24"/>
          <w:szCs w:val="24"/>
        </w:rPr>
        <w:t>а</w:t>
      </w:r>
      <w:r w:rsidRPr="000A5D72">
        <w:rPr>
          <w:rFonts w:ascii="Times New Roman" w:hAnsi="Times New Roman"/>
          <w:i/>
          <w:sz w:val="24"/>
          <w:szCs w:val="24"/>
        </w:rPr>
        <w:t xml:space="preserve"> гору</w:t>
      </w:r>
      <w:r w:rsidRPr="000A5D72">
        <w:rPr>
          <w:rFonts w:ascii="Times New Roman" w:hAnsi="Times New Roman"/>
          <w:sz w:val="24"/>
          <w:szCs w:val="24"/>
        </w:rPr>
        <w:t>)</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лексические нормы современного русского литературного языка. </w:t>
      </w:r>
      <w:r w:rsidRPr="000A5D72">
        <w:rPr>
          <w:rFonts w:ascii="Times New Roman" w:hAnsi="Times New Roman"/>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грамматические нормы современного русского литературного языка. </w:t>
      </w:r>
      <w:r w:rsidRPr="000A5D72">
        <w:rPr>
          <w:rFonts w:ascii="Times New Roman" w:hAnsi="Times New Roman"/>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w:t>
      </w:r>
      <w:r w:rsidRPr="000A5D72">
        <w:rPr>
          <w:rFonts w:ascii="Times New Roman" w:hAnsi="Times New Roman"/>
          <w:sz w:val="24"/>
          <w:szCs w:val="24"/>
        </w:rPr>
        <w:lastRenderedPageBreak/>
        <w:t xml:space="preserve">будущего времени глаголов </w:t>
      </w:r>
      <w:r w:rsidRPr="000A5D72">
        <w:rPr>
          <w:rFonts w:ascii="Times New Roman" w:hAnsi="Times New Roman"/>
          <w:i/>
          <w:sz w:val="24"/>
          <w:szCs w:val="24"/>
        </w:rPr>
        <w:t>очутиться, победить, убедить, учредить, утвердить</w:t>
      </w:r>
      <w:r w:rsidRPr="000A5D72">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0A5D72">
        <w:rPr>
          <w:rFonts w:ascii="Times New Roman" w:hAnsi="Times New Roman"/>
          <w:i/>
          <w:sz w:val="24"/>
          <w:szCs w:val="24"/>
        </w:rPr>
        <w:t>висящий – висячий, горящий – горячий</w:t>
      </w:r>
      <w:r w:rsidRPr="000A5D72">
        <w:rPr>
          <w:rFonts w:ascii="Times New Roman" w:hAnsi="Times New Roman"/>
          <w:sz w:val="24"/>
          <w:szCs w:val="24"/>
        </w:rPr>
        <w:t>.</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справочниках.Литературный и разговорный варианты грамматической норм(</w:t>
      </w:r>
      <w:r w:rsidRPr="000A5D72">
        <w:rPr>
          <w:rFonts w:ascii="Times New Roman" w:hAnsi="Times New Roman"/>
          <w:i/>
          <w:sz w:val="24"/>
          <w:szCs w:val="24"/>
        </w:rPr>
        <w:t>махаешь – машешь;обусловливать, сосредоточивать, уполномочивать, оспаривать, удостаивать, облагораживать</w:t>
      </w:r>
      <w:r w:rsidRPr="000A5D72">
        <w:rPr>
          <w:rFonts w:ascii="Times New Roman" w:hAnsi="Times New Roman"/>
          <w:sz w:val="24"/>
          <w:szCs w:val="24"/>
        </w:rPr>
        <w:t>).</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Речевой этикет</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3. Речь. Речевая деятельность. Текст (10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Язык и речь. Виды речевой деятельности</w:t>
      </w:r>
      <w:r w:rsidRPr="000A5D72">
        <w:rPr>
          <w:rFonts w:ascii="Times New Roman" w:hAnsi="Times New Roman"/>
          <w:b/>
          <w:sz w:val="24"/>
          <w:szCs w:val="24"/>
        </w:rPr>
        <w:tab/>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Текст как единица языка и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A5D72" w:rsidRPr="000A5D72" w:rsidRDefault="000A5D72" w:rsidP="000A5D72">
      <w:pPr>
        <w:pStyle w:val="ac"/>
        <w:tabs>
          <w:tab w:val="left" w:pos="1089"/>
        </w:tabs>
        <w:spacing w:after="0" w:line="360" w:lineRule="auto"/>
        <w:ind w:firstLine="709"/>
        <w:jc w:val="both"/>
        <w:rPr>
          <w:rFonts w:ascii="Times New Roman" w:hAnsi="Times New Roman" w:cs="Times New Roman"/>
          <w:sz w:val="24"/>
          <w:szCs w:val="24"/>
        </w:rPr>
      </w:pPr>
      <w:r w:rsidRPr="000A5D72">
        <w:rPr>
          <w:rFonts w:ascii="Times New Roman" w:hAnsi="Times New Roman" w:cs="Times New Roman"/>
          <w:b/>
          <w:sz w:val="24"/>
          <w:szCs w:val="24"/>
        </w:rPr>
        <w:t>Функциональные разновидности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A5D72" w:rsidRPr="000A5D72" w:rsidRDefault="000A5D72" w:rsidP="000A5D72">
      <w:pPr>
        <w:pStyle w:val="ac"/>
        <w:tabs>
          <w:tab w:val="left" w:pos="1089"/>
        </w:tabs>
        <w:spacing w:after="0" w:line="360" w:lineRule="auto"/>
        <w:ind w:firstLine="709"/>
        <w:jc w:val="both"/>
        <w:rPr>
          <w:rFonts w:ascii="Times New Roman" w:hAnsi="Times New Roman" w:cs="Times New Roman"/>
          <w:sz w:val="24"/>
          <w:szCs w:val="24"/>
        </w:rPr>
      </w:pPr>
      <w:r w:rsidRPr="000A5D72">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Резерв учебного времени – 5ч.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Четвёртый год обучения (35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1. Язык и культура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Иноязычная лексика в разговорной речи, дисплейных текстах, современной публицистике.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2. Культура речи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Основные орфоэпические нормы</w:t>
      </w:r>
      <w:r w:rsidRPr="000A5D72">
        <w:rPr>
          <w:rFonts w:ascii="Times New Roman" w:hAnsi="Times New Roman"/>
          <w:sz w:val="24"/>
          <w:szCs w:val="24"/>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0A5D72">
        <w:rPr>
          <w:rFonts w:ascii="Times New Roman" w:hAnsi="Times New Roman"/>
          <w:i/>
          <w:sz w:val="24"/>
          <w:szCs w:val="24"/>
        </w:rPr>
        <w:t>ж</w:t>
      </w:r>
      <w:r w:rsidRPr="000A5D72">
        <w:rPr>
          <w:rFonts w:ascii="Times New Roman" w:hAnsi="Times New Roman"/>
          <w:sz w:val="24"/>
          <w:szCs w:val="24"/>
        </w:rPr>
        <w:t xml:space="preserve"> и </w:t>
      </w:r>
      <w:r w:rsidRPr="000A5D72">
        <w:rPr>
          <w:rFonts w:ascii="Times New Roman" w:hAnsi="Times New Roman"/>
          <w:i/>
          <w:sz w:val="24"/>
          <w:szCs w:val="24"/>
        </w:rPr>
        <w:t>ш</w:t>
      </w:r>
      <w:r w:rsidRPr="000A5D72">
        <w:rPr>
          <w:rFonts w:ascii="Times New Roman" w:hAnsi="Times New Roman"/>
          <w:sz w:val="24"/>
          <w:szCs w:val="24"/>
        </w:rPr>
        <w:t xml:space="preserve">; произношение сочетания </w:t>
      </w:r>
      <w:r w:rsidRPr="000A5D72">
        <w:rPr>
          <w:rFonts w:ascii="Times New Roman" w:hAnsi="Times New Roman"/>
          <w:i/>
          <w:sz w:val="24"/>
          <w:szCs w:val="24"/>
        </w:rPr>
        <w:t>чн</w:t>
      </w:r>
      <w:r w:rsidRPr="000A5D72">
        <w:rPr>
          <w:rFonts w:ascii="Times New Roman" w:hAnsi="Times New Roman"/>
          <w:sz w:val="24"/>
          <w:szCs w:val="24"/>
        </w:rPr>
        <w:t xml:space="preserve"> и </w:t>
      </w:r>
      <w:r w:rsidRPr="000A5D72">
        <w:rPr>
          <w:rFonts w:ascii="Times New Roman" w:hAnsi="Times New Roman"/>
          <w:i/>
          <w:sz w:val="24"/>
          <w:szCs w:val="24"/>
        </w:rPr>
        <w:t>чт</w:t>
      </w:r>
      <w:r w:rsidRPr="000A5D72">
        <w:rPr>
          <w:rFonts w:ascii="Times New Roman" w:hAnsi="Times New Roman"/>
          <w:sz w:val="24"/>
          <w:szCs w:val="24"/>
        </w:rPr>
        <w:t xml:space="preserve">; произношение женских отчеств на </w:t>
      </w:r>
      <w:r w:rsidRPr="000A5D72">
        <w:rPr>
          <w:rFonts w:ascii="Times New Roman" w:hAnsi="Times New Roman"/>
          <w:i/>
          <w:sz w:val="24"/>
          <w:szCs w:val="24"/>
        </w:rPr>
        <w:t>-ична</w:t>
      </w:r>
      <w:r w:rsidRPr="000A5D72">
        <w:rPr>
          <w:rFonts w:ascii="Times New Roman" w:hAnsi="Times New Roman"/>
          <w:sz w:val="24"/>
          <w:szCs w:val="24"/>
        </w:rPr>
        <w:t xml:space="preserve">, </w:t>
      </w:r>
      <w:r w:rsidRPr="000A5D72">
        <w:rPr>
          <w:rFonts w:ascii="Times New Roman" w:hAnsi="Times New Roman"/>
          <w:i/>
          <w:sz w:val="24"/>
          <w:szCs w:val="24"/>
        </w:rPr>
        <w:t>-инична</w:t>
      </w:r>
      <w:r w:rsidRPr="000A5D72">
        <w:rPr>
          <w:rFonts w:ascii="Times New Roman" w:hAnsi="Times New Roman"/>
          <w:sz w:val="24"/>
          <w:szCs w:val="24"/>
        </w:rPr>
        <w:t xml:space="preserve">;произношение твёрдого [н] перед мягкими [ф'] и [в'];произношение мягкого [н] перед </w:t>
      </w:r>
      <w:r w:rsidRPr="000A5D72">
        <w:rPr>
          <w:rFonts w:ascii="Times New Roman" w:hAnsi="Times New Roman"/>
          <w:i/>
          <w:sz w:val="24"/>
          <w:szCs w:val="24"/>
        </w:rPr>
        <w:t>ч</w:t>
      </w:r>
      <w:r w:rsidRPr="000A5D72">
        <w:rPr>
          <w:rFonts w:ascii="Times New Roman" w:hAnsi="Times New Roman"/>
          <w:sz w:val="24"/>
          <w:szCs w:val="24"/>
        </w:rPr>
        <w:t xml:space="preserve"> и </w:t>
      </w:r>
      <w:r w:rsidRPr="000A5D72">
        <w:rPr>
          <w:rFonts w:ascii="Times New Roman" w:hAnsi="Times New Roman"/>
          <w:i/>
          <w:sz w:val="24"/>
          <w:szCs w:val="24"/>
        </w:rPr>
        <w:t>щ</w:t>
      </w:r>
      <w:r w:rsidRPr="000A5D72">
        <w:rPr>
          <w:rFonts w:ascii="Times New Roman" w:hAnsi="Times New Roman"/>
          <w:sz w:val="24"/>
          <w:szCs w:val="24"/>
        </w:rPr>
        <w:t xml:space="preserve">.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Типичные акцентологические ошибки в современной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лексические нормы современного русского литературного языка. </w:t>
      </w:r>
      <w:r w:rsidRPr="000A5D72">
        <w:rPr>
          <w:rFonts w:ascii="Times New Roman" w:hAnsi="Times New Roman"/>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грамматические нормы современного русского литературного языка. </w:t>
      </w:r>
      <w:r w:rsidRPr="000A5D72">
        <w:rPr>
          <w:rFonts w:ascii="Times New Roman" w:hAnsi="Times New Roman"/>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0A5D72">
        <w:rPr>
          <w:rFonts w:ascii="Times New Roman" w:hAnsi="Times New Roman"/>
          <w:i/>
          <w:sz w:val="24"/>
          <w:szCs w:val="24"/>
        </w:rPr>
        <w:t>врач пришел – врач пришла</w:t>
      </w:r>
      <w:r w:rsidRPr="000A5D72">
        <w:rPr>
          <w:rFonts w:ascii="Times New Roman" w:hAnsi="Times New Roman"/>
          <w:sz w:val="24"/>
          <w:szCs w:val="24"/>
        </w:rPr>
        <w:t xml:space="preserve">); согласование сказуемого с подлежащим, выраженным сочетанием числительного </w:t>
      </w:r>
      <w:r w:rsidRPr="000A5D72">
        <w:rPr>
          <w:rFonts w:ascii="Times New Roman" w:hAnsi="Times New Roman"/>
          <w:i/>
          <w:sz w:val="24"/>
          <w:szCs w:val="24"/>
        </w:rPr>
        <w:t>несколько</w:t>
      </w:r>
      <w:r w:rsidRPr="000A5D72">
        <w:rPr>
          <w:rFonts w:ascii="Times New Roman" w:hAnsi="Times New Roman"/>
          <w:sz w:val="24"/>
          <w:szCs w:val="24"/>
        </w:rPr>
        <w:t xml:space="preserve"> и существительным;согласование определения в количественно-именных сочетаниях с числительными </w:t>
      </w:r>
      <w:r w:rsidRPr="000A5D72">
        <w:rPr>
          <w:rFonts w:ascii="Times New Roman" w:hAnsi="Times New Roman"/>
          <w:i/>
          <w:sz w:val="24"/>
          <w:szCs w:val="24"/>
        </w:rPr>
        <w:t>два, три, четыре</w:t>
      </w:r>
      <w:r w:rsidRPr="000A5D72">
        <w:rPr>
          <w:rFonts w:ascii="Times New Roman" w:hAnsi="Times New Roman"/>
          <w:sz w:val="24"/>
          <w:szCs w:val="24"/>
        </w:rPr>
        <w:t xml:space="preserve"> (два новых стола, две молодых женщины и две молодые женщины).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Нормы построения словосочетаний по типу согласования (</w:t>
      </w:r>
      <w:r w:rsidRPr="000A5D72">
        <w:rPr>
          <w:rFonts w:ascii="Times New Roman" w:hAnsi="Times New Roman"/>
          <w:i/>
          <w:sz w:val="24"/>
          <w:szCs w:val="24"/>
        </w:rPr>
        <w:t>маршрутное такси, обеих сестер – обоих братьев</w:t>
      </w:r>
      <w:r w:rsidRPr="000A5D72">
        <w:rPr>
          <w:rFonts w:ascii="Times New Roman" w:hAnsi="Times New Roman"/>
          <w:sz w:val="24"/>
          <w:szCs w:val="24"/>
        </w:rPr>
        <w:t xml:space="preserve">).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 xml:space="preserve">Варианты грамматической нормы: согласование сказуемого с подлежащим, выраженным сочетанием слов </w:t>
      </w:r>
      <w:r w:rsidRPr="000A5D72">
        <w:rPr>
          <w:rFonts w:ascii="Times New Roman" w:hAnsi="Times New Roman"/>
          <w:i/>
          <w:sz w:val="24"/>
          <w:szCs w:val="24"/>
        </w:rPr>
        <w:t>много, мало, немного, немало, сколько, столько, большинство, меньшинство</w:t>
      </w:r>
      <w:r w:rsidRPr="000A5D72">
        <w:rPr>
          <w:rFonts w:ascii="Times New Roman" w:hAnsi="Times New Roman"/>
          <w:sz w:val="24"/>
          <w:szCs w:val="24"/>
        </w:rPr>
        <w:t>.Отражение вариантов грамматической нормы в современных грамматических словарях и справочниках.</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Речевой этикет</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3. Речь. Речевая деятельность. Текст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Язык и речь. Виды речевой деятельности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Эффективные приёмы слушания. Предтекстовый, текстовый и послетекстовый этапы работы.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Основные методы, способы и средства получения, переработки информации.</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Текст как единица языка и речи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Функциональные разновидности языка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Разговорная речь. Самохарактеристика, самопрезентация, поздравление.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Резерв учебного времени – 5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Пятый год обучения (35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1. Язык и культура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значимость.Крылатые слова и выражения (прецедентные тексты) из произведений художественной литературы, кинофильмов, песен, рекламных текстов и т.п.</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2. Культура речи (10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Основные орфоэпические нормы</w:t>
      </w:r>
      <w:r w:rsidRPr="000A5D72">
        <w:rPr>
          <w:rFonts w:ascii="Times New Roman" w:hAnsi="Times New Roman"/>
          <w:sz w:val="24"/>
          <w:szCs w:val="24"/>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sz w:val="24"/>
          <w:szCs w:val="24"/>
        </w:rPr>
        <w:t>Нарушение орфоэпической нормы как художественный приём.</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лексические нормы современного русского литературного языка. </w:t>
      </w:r>
      <w:r w:rsidRPr="000A5D72">
        <w:rPr>
          <w:rFonts w:ascii="Times New Roman" w:hAnsi="Times New Roman"/>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Речевая избыточность и точность. Тавтология. Плеоназм. Типичные ошибки‚ связанные с речевой избыточностью.</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 xml:space="preserve">Основные грамматические нормы современного русского литературного языка. </w:t>
      </w:r>
      <w:r w:rsidRPr="000A5D72">
        <w:rPr>
          <w:rFonts w:ascii="Times New Roman" w:hAnsi="Times New Roman"/>
          <w:sz w:val="24"/>
          <w:szCs w:val="24"/>
        </w:rPr>
        <w:t xml:space="preserve">Типичные грамматические ошибки.Управление: управление предлогов </w:t>
      </w:r>
      <w:r w:rsidRPr="000A5D72">
        <w:rPr>
          <w:rFonts w:ascii="Times New Roman" w:hAnsi="Times New Roman"/>
          <w:i/>
          <w:sz w:val="24"/>
          <w:szCs w:val="24"/>
        </w:rPr>
        <w:t>благодаря, согласно, вопреки</w:t>
      </w:r>
      <w:r w:rsidRPr="000A5D72">
        <w:rPr>
          <w:rFonts w:ascii="Times New Roman" w:hAnsi="Times New Roman"/>
          <w:sz w:val="24"/>
          <w:szCs w:val="24"/>
        </w:rPr>
        <w:t>; предлога</w:t>
      </w:r>
      <w:r w:rsidRPr="000A5D72">
        <w:rPr>
          <w:rFonts w:ascii="Times New Roman" w:hAnsi="Times New Roman"/>
          <w:i/>
          <w:sz w:val="24"/>
          <w:szCs w:val="24"/>
        </w:rPr>
        <w:t>по</w:t>
      </w:r>
      <w:r w:rsidRPr="000A5D72">
        <w:rPr>
          <w:rFonts w:ascii="Times New Roman" w:hAnsi="Times New Roman"/>
          <w:sz w:val="24"/>
          <w:szCs w:val="24"/>
        </w:rPr>
        <w:t xml:space="preserve"> с количественными числительными в словосочетаниях с распределительным значением (</w:t>
      </w:r>
      <w:r w:rsidRPr="000A5D72">
        <w:rPr>
          <w:rFonts w:ascii="Times New Roman" w:hAnsi="Times New Roman"/>
          <w:i/>
          <w:sz w:val="24"/>
          <w:szCs w:val="24"/>
        </w:rPr>
        <w:t>по пять груш – по пяти груш</w:t>
      </w:r>
      <w:r w:rsidRPr="000A5D72">
        <w:rPr>
          <w:rFonts w:ascii="Times New Roman" w:hAnsi="Times New Roman"/>
          <w:sz w:val="24"/>
          <w:szCs w:val="24"/>
        </w:rPr>
        <w:t>). Правильное построение словосочетаний по типу управления (</w:t>
      </w:r>
      <w:r w:rsidRPr="000A5D72">
        <w:rPr>
          <w:rFonts w:ascii="Times New Roman" w:hAnsi="Times New Roman"/>
          <w:i/>
          <w:sz w:val="24"/>
          <w:szCs w:val="24"/>
        </w:rPr>
        <w:t>отзыв о книге – рецензия на книгу, обидеться на слово – обижен словами</w:t>
      </w:r>
      <w:r w:rsidRPr="000A5D72">
        <w:rPr>
          <w:rFonts w:ascii="Times New Roman" w:hAnsi="Times New Roman"/>
          <w:sz w:val="24"/>
          <w:szCs w:val="24"/>
        </w:rPr>
        <w:t>). Правильное употребление предлогов</w:t>
      </w:r>
      <w:r w:rsidRPr="000A5D72">
        <w:rPr>
          <w:rFonts w:ascii="Times New Roman" w:hAnsi="Times New Roman"/>
          <w:i/>
          <w:sz w:val="24"/>
          <w:szCs w:val="24"/>
        </w:rPr>
        <w:t>о‚ по‚ из‚ с</w:t>
      </w:r>
      <w:r w:rsidRPr="000A5D72">
        <w:rPr>
          <w:rFonts w:ascii="Times New Roman" w:hAnsi="Times New Roman"/>
          <w:sz w:val="24"/>
          <w:szCs w:val="24"/>
        </w:rPr>
        <w:t>в составе словосочетания (</w:t>
      </w:r>
      <w:r w:rsidRPr="000A5D72">
        <w:rPr>
          <w:rFonts w:ascii="Times New Roman" w:hAnsi="Times New Roman"/>
          <w:i/>
          <w:sz w:val="24"/>
          <w:szCs w:val="24"/>
        </w:rPr>
        <w:t>приехать из Москвы – приехать с Урала).</w:t>
      </w:r>
      <w:r w:rsidRPr="000A5D72">
        <w:rPr>
          <w:rFonts w:ascii="Times New Roman" w:hAnsi="Times New Roman"/>
          <w:sz w:val="24"/>
          <w:szCs w:val="24"/>
        </w:rPr>
        <w:t>Нагромождение одних и тех же падежных форм, в частности родительного и творительного падежа.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Нормы употребления причастных и деепричастных оборотов‚ предложений с косвенной речью.</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Типичные ошибки в построении сложных предложений:постановка рядом двух однозначных союзов(</w:t>
      </w:r>
      <w:r w:rsidRPr="000A5D72">
        <w:rPr>
          <w:rFonts w:ascii="Times New Roman" w:hAnsi="Times New Roman"/>
          <w:i/>
          <w:sz w:val="24"/>
          <w:szCs w:val="24"/>
        </w:rPr>
        <w:t>но и однако, что и будто, что и как будто</w:t>
      </w:r>
      <w:r w:rsidRPr="000A5D72">
        <w:rPr>
          <w:rFonts w:ascii="Times New Roman" w:hAnsi="Times New Roman"/>
          <w:sz w:val="24"/>
          <w:szCs w:val="24"/>
        </w:rPr>
        <w:t xml:space="preserve">)‚ повторение частицы бы в предложениях с союзами </w:t>
      </w:r>
      <w:r w:rsidRPr="000A5D72">
        <w:rPr>
          <w:rFonts w:ascii="Times New Roman" w:hAnsi="Times New Roman"/>
          <w:i/>
          <w:sz w:val="24"/>
          <w:szCs w:val="24"/>
        </w:rPr>
        <w:t>чтобы</w:t>
      </w:r>
      <w:r w:rsidRPr="000A5D72">
        <w:rPr>
          <w:rFonts w:ascii="Times New Roman" w:hAnsi="Times New Roman"/>
          <w:sz w:val="24"/>
          <w:szCs w:val="24"/>
        </w:rPr>
        <w:t xml:space="preserve"> и </w:t>
      </w:r>
      <w:r w:rsidRPr="000A5D72">
        <w:rPr>
          <w:rFonts w:ascii="Times New Roman" w:hAnsi="Times New Roman"/>
          <w:i/>
          <w:sz w:val="24"/>
          <w:szCs w:val="24"/>
        </w:rPr>
        <w:t>если бы</w:t>
      </w:r>
      <w:r w:rsidRPr="000A5D72">
        <w:rPr>
          <w:rFonts w:ascii="Times New Roman" w:hAnsi="Times New Roman"/>
          <w:sz w:val="24"/>
          <w:szCs w:val="24"/>
        </w:rPr>
        <w:t>‚ введение в сложное предложение лишних указательных местоимений.</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Отражениевариантов грамматической нормы в современных грамматических словарях и справочниках. Словарные пометы.</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Речевой этикет</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Раздел 3. Речь. Речевая деятельность. Текст (10 ч)</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Язык и речь. Виды речевой деятельности</w:t>
      </w:r>
      <w:r w:rsidRPr="000A5D72">
        <w:rPr>
          <w:rFonts w:ascii="Times New Roman" w:hAnsi="Times New Roman"/>
          <w:b/>
          <w:sz w:val="24"/>
          <w:szCs w:val="24"/>
        </w:rPr>
        <w:tab/>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Текст как единица языка и речи</w:t>
      </w:r>
    </w:p>
    <w:p w:rsidR="000A5D72" w:rsidRPr="000A5D72" w:rsidRDefault="000A5D72" w:rsidP="000A5D72">
      <w:pPr>
        <w:pStyle w:val="ac"/>
        <w:tabs>
          <w:tab w:val="left" w:pos="1089"/>
        </w:tabs>
        <w:spacing w:after="0" w:line="360" w:lineRule="auto"/>
        <w:ind w:firstLine="709"/>
        <w:jc w:val="both"/>
        <w:rPr>
          <w:rFonts w:ascii="Times New Roman" w:hAnsi="Times New Roman" w:cs="Times New Roman"/>
          <w:sz w:val="24"/>
          <w:szCs w:val="24"/>
        </w:rPr>
      </w:pPr>
      <w:r w:rsidRPr="000A5D72">
        <w:rPr>
          <w:rFonts w:ascii="Times New Roman" w:hAnsi="Times New Roman" w:cs="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 xml:space="preserve">Функциональные разновидности языка </w:t>
      </w:r>
    </w:p>
    <w:p w:rsidR="000A5D72" w:rsidRPr="000A5D72" w:rsidRDefault="000A5D72" w:rsidP="000A5D72">
      <w:pPr>
        <w:pStyle w:val="ac"/>
        <w:tabs>
          <w:tab w:val="left" w:pos="1089"/>
        </w:tabs>
        <w:spacing w:after="0" w:line="360" w:lineRule="auto"/>
        <w:ind w:firstLine="709"/>
        <w:jc w:val="both"/>
        <w:rPr>
          <w:rFonts w:ascii="Times New Roman" w:hAnsi="Times New Roman" w:cs="Times New Roman"/>
          <w:sz w:val="24"/>
          <w:szCs w:val="24"/>
        </w:rPr>
      </w:pPr>
      <w:r w:rsidRPr="000A5D72">
        <w:rPr>
          <w:rFonts w:ascii="Times New Roman" w:hAnsi="Times New Roman" w:cs="Times New Roman"/>
          <w:sz w:val="24"/>
          <w:szCs w:val="24"/>
        </w:rPr>
        <w:t>Разговорная речь. Анекдот, шутка.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Официально-деловой стиль. Деловое письмо, его структурные элементы и языковые особенности. </w:t>
      </w:r>
    </w:p>
    <w:p w:rsidR="000A5D72" w:rsidRPr="000A5D72" w:rsidRDefault="000A5D72" w:rsidP="000A5D72">
      <w:pPr>
        <w:pStyle w:val="ac"/>
        <w:tabs>
          <w:tab w:val="left" w:pos="1089"/>
        </w:tabs>
        <w:spacing w:after="0" w:line="360" w:lineRule="auto"/>
        <w:ind w:firstLine="709"/>
        <w:jc w:val="both"/>
        <w:rPr>
          <w:rFonts w:ascii="Times New Roman" w:hAnsi="Times New Roman" w:cs="Times New Roman"/>
          <w:sz w:val="24"/>
          <w:szCs w:val="24"/>
        </w:rPr>
      </w:pPr>
      <w:r w:rsidRPr="000A5D72">
        <w:rPr>
          <w:rFonts w:ascii="Times New Roman" w:hAnsi="Times New Roman" w:cs="Times New Roman"/>
          <w:sz w:val="24"/>
          <w:szCs w:val="24"/>
        </w:rPr>
        <w:t>Учебно-научный стиль. Доклад, сообщение. Речь оппонентана защите проекта.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Публицистический стиль. Проблемный очерк.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0A5D72" w:rsidRPr="000A5D72" w:rsidRDefault="000A5D72" w:rsidP="000A5D72">
      <w:pPr>
        <w:spacing w:line="360" w:lineRule="auto"/>
        <w:ind w:firstLine="709"/>
        <w:rPr>
          <w:rFonts w:ascii="Times New Roman" w:hAnsi="Times New Roman"/>
          <w:b/>
          <w:sz w:val="24"/>
          <w:szCs w:val="24"/>
        </w:rPr>
      </w:pPr>
      <w:r w:rsidRPr="000A5D72">
        <w:rPr>
          <w:rFonts w:ascii="Times New Roman" w:hAnsi="Times New Roman"/>
          <w:b/>
          <w:sz w:val="24"/>
          <w:szCs w:val="24"/>
        </w:rPr>
        <w:t>Резерв учебного времени – 5 ч.</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b/>
          <w:sz w:val="24"/>
          <w:szCs w:val="24"/>
        </w:rPr>
        <w:t>Примерные темы проектных и исследовательских работ</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Простор как одна из главных ценностей в русской языковой картине мира.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Образ человека в языке: слова-концепты дух и душа.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Из этимологии фразеологизмов.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Из истории русских имён.</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Русские пословицы и поговорки о гостеприимстве и хлебосольстве.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О происхождении фразеологизмов. Источники фразеологизмов.</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Словарик пословиц о характере человека, его качествах, словарь одного слова; словарь юного болельщика, дизайнера, музыканта и др.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Календарь пословиц о временах года; карта «Интересные названия городов моего края/России».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Лексическая группа существительных, обозначающих понятие время в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Мы живем в мире знаков.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Роль и уместность заимствований в современном русском языке.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Понимаем ли мы язык Пушкина?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Этимология обозначений имен числительных в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Футбольный сленг в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lastRenderedPageBreak/>
        <w:t>Компьютерный сленг в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Названия денежных единиц в русском языке.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Интернет-сленг.</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Этикетные формы обращения.</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Как быть вежливым?</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Являются ли жесты универсальным языком человечества?</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Как назвать новорождённого?</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Межнациональные различия невербального общения.</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Искусство комплимента в русском и иностранных языках.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 xml:space="preserve">Формы выражения вежливости (на примере иностранного и русского языков). </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Этикет приветствия в русском и иностранном языках.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Анализ типов заголовков в современных СМИ, видов интервью в современных СМИ.</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Сетевой знак @ в разных языках.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Слоганы в языке современной рекламы.</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Девизы и слоганы любимых спортивных команд.</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Синонимический ряд: врач – доктор – лекарь – эскулап – целитель – врачеватель. Что общего и в чём различие.</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Язык и юмор.</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Анализ примеров языковой игры в шутках и анекдотах.</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Подготовка сборника «бывальщин», альманаха рассказов, сборника стилизаций, разработка личной странички для школьного портала и др.</w:t>
      </w:r>
    </w:p>
    <w:p w:rsidR="000A5D72" w:rsidRPr="000A5D72" w:rsidRDefault="000A5D72" w:rsidP="000A5D72">
      <w:pPr>
        <w:spacing w:line="360" w:lineRule="auto"/>
        <w:ind w:firstLine="709"/>
        <w:rPr>
          <w:rFonts w:ascii="Times New Roman" w:hAnsi="Times New Roman"/>
          <w:sz w:val="24"/>
          <w:szCs w:val="24"/>
        </w:rPr>
      </w:pPr>
      <w:r w:rsidRPr="000A5D72">
        <w:rPr>
          <w:rFonts w:ascii="Times New Roman" w:hAnsi="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0A5D72" w:rsidRPr="000A5D72" w:rsidRDefault="000A5D72" w:rsidP="000A5D72">
      <w:pPr>
        <w:rPr>
          <w:rFonts w:ascii="Times New Roman" w:hAnsi="Times New Roman"/>
          <w:sz w:val="24"/>
          <w:szCs w:val="24"/>
        </w:rPr>
      </w:pPr>
      <w:r w:rsidRPr="000A5D72">
        <w:rPr>
          <w:rFonts w:ascii="Times New Roman" w:hAnsi="Times New Roman"/>
          <w:sz w:val="24"/>
          <w:szCs w:val="24"/>
        </w:rPr>
        <w:t xml:space="preserve">Изменить и добавить  пункт </w:t>
      </w:r>
      <w:r w:rsidRPr="000A5D72">
        <w:rPr>
          <w:rFonts w:ascii="Times New Roman" w:hAnsi="Times New Roman"/>
          <w:b/>
          <w:sz w:val="24"/>
          <w:szCs w:val="24"/>
        </w:rPr>
        <w:t xml:space="preserve">2.2.2.23 родная (русская ) литература  </w:t>
      </w:r>
      <w:r w:rsidRPr="000A5D72">
        <w:rPr>
          <w:rFonts w:ascii="Times New Roman" w:hAnsi="Times New Roman"/>
          <w:sz w:val="24"/>
          <w:szCs w:val="24"/>
        </w:rPr>
        <w:t>со следующим содержанием учебного предмета</w:t>
      </w:r>
    </w:p>
    <w:p w:rsidR="000A5D72" w:rsidRPr="000A5D72" w:rsidRDefault="000A5D72" w:rsidP="000A5D72">
      <w:pPr>
        <w:pStyle w:val="1"/>
        <w:tabs>
          <w:tab w:val="left" w:pos="2583"/>
        </w:tabs>
        <w:spacing w:before="69" w:line="276" w:lineRule="auto"/>
        <w:jc w:val="both"/>
        <w:rPr>
          <w:sz w:val="24"/>
          <w:szCs w:val="24"/>
        </w:rPr>
      </w:pPr>
      <w:r w:rsidRPr="000A5D72">
        <w:rPr>
          <w:sz w:val="24"/>
          <w:szCs w:val="24"/>
        </w:rPr>
        <w:t>Содержание предмета «Родная (русская)литература»</w:t>
      </w:r>
    </w:p>
    <w:p w:rsidR="000A5D72" w:rsidRPr="000A5D72" w:rsidRDefault="000A5D72" w:rsidP="000A5D72">
      <w:pPr>
        <w:pStyle w:val="ac"/>
        <w:spacing w:before="39" w:line="276" w:lineRule="auto"/>
        <w:ind w:right="111"/>
        <w:jc w:val="both"/>
        <w:rPr>
          <w:rFonts w:ascii="Times New Roman" w:hAnsi="Times New Roman" w:cs="Times New Roman"/>
          <w:sz w:val="24"/>
          <w:szCs w:val="24"/>
        </w:rPr>
      </w:pPr>
      <w:r w:rsidRPr="000A5D72">
        <w:rPr>
          <w:rFonts w:ascii="Times New Roman"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к планируемым результатам в рабочей учебной программе предмета «Родная (русская) литература» представлены следующие разделы:</w:t>
      </w:r>
    </w:p>
    <w:p w:rsidR="000A5D72" w:rsidRPr="000A5D72" w:rsidRDefault="000A5D72" w:rsidP="000A5D72">
      <w:pPr>
        <w:pStyle w:val="a9"/>
        <w:widowControl w:val="0"/>
        <w:numPr>
          <w:ilvl w:val="1"/>
          <w:numId w:val="15"/>
        </w:numPr>
        <w:tabs>
          <w:tab w:val="left" w:pos="1949"/>
        </w:tabs>
        <w:autoSpaceDE w:val="0"/>
        <w:autoSpaceDN w:val="0"/>
        <w:spacing w:before="1" w:line="276" w:lineRule="auto"/>
        <w:contextualSpacing w:val="0"/>
        <w:rPr>
          <w:rFonts w:ascii="Times New Roman" w:hAnsi="Times New Roman"/>
          <w:sz w:val="24"/>
          <w:szCs w:val="24"/>
        </w:rPr>
      </w:pPr>
      <w:r w:rsidRPr="000A5D72">
        <w:rPr>
          <w:rFonts w:ascii="Times New Roman" w:hAnsi="Times New Roman"/>
          <w:sz w:val="24"/>
          <w:szCs w:val="24"/>
        </w:rPr>
        <w:t>Своеобразие родной литературы</w:t>
      </w:r>
    </w:p>
    <w:p w:rsidR="000A5D72" w:rsidRPr="000A5D72" w:rsidRDefault="000A5D72" w:rsidP="000A5D72">
      <w:pPr>
        <w:pStyle w:val="a9"/>
        <w:widowControl w:val="0"/>
        <w:numPr>
          <w:ilvl w:val="1"/>
          <w:numId w:val="15"/>
        </w:numPr>
        <w:tabs>
          <w:tab w:val="left" w:pos="1949"/>
        </w:tabs>
        <w:autoSpaceDE w:val="0"/>
        <w:autoSpaceDN w:val="0"/>
        <w:spacing w:before="44" w:line="276" w:lineRule="auto"/>
        <w:contextualSpacing w:val="0"/>
        <w:rPr>
          <w:rFonts w:ascii="Times New Roman" w:hAnsi="Times New Roman"/>
          <w:sz w:val="24"/>
          <w:szCs w:val="24"/>
        </w:rPr>
      </w:pPr>
      <w:r w:rsidRPr="000A5D72">
        <w:rPr>
          <w:rFonts w:ascii="Times New Roman" w:hAnsi="Times New Roman"/>
          <w:sz w:val="24"/>
          <w:szCs w:val="24"/>
        </w:rPr>
        <w:t>Русскийфольклор</w:t>
      </w:r>
    </w:p>
    <w:p w:rsidR="000A5D72" w:rsidRPr="000A5D72" w:rsidRDefault="000A5D72" w:rsidP="000A5D72">
      <w:pPr>
        <w:pStyle w:val="a9"/>
        <w:widowControl w:val="0"/>
        <w:numPr>
          <w:ilvl w:val="1"/>
          <w:numId w:val="15"/>
        </w:numPr>
        <w:tabs>
          <w:tab w:val="left" w:pos="1949"/>
        </w:tabs>
        <w:autoSpaceDE w:val="0"/>
        <w:autoSpaceDN w:val="0"/>
        <w:spacing w:before="44" w:line="276" w:lineRule="auto"/>
        <w:contextualSpacing w:val="0"/>
        <w:rPr>
          <w:rFonts w:ascii="Times New Roman" w:hAnsi="Times New Roman"/>
          <w:sz w:val="24"/>
          <w:szCs w:val="24"/>
        </w:rPr>
      </w:pPr>
      <w:r w:rsidRPr="000A5D72">
        <w:rPr>
          <w:rFonts w:ascii="Times New Roman" w:hAnsi="Times New Roman"/>
          <w:sz w:val="24"/>
          <w:szCs w:val="24"/>
        </w:rPr>
        <w:t>Древнерусскаялитература</w:t>
      </w:r>
    </w:p>
    <w:p w:rsidR="000A5D72" w:rsidRPr="000A5D72" w:rsidRDefault="000A5D72" w:rsidP="000A5D72">
      <w:pPr>
        <w:pStyle w:val="a9"/>
        <w:widowControl w:val="0"/>
        <w:numPr>
          <w:ilvl w:val="1"/>
          <w:numId w:val="15"/>
        </w:numPr>
        <w:tabs>
          <w:tab w:val="left" w:pos="1949"/>
        </w:tabs>
        <w:autoSpaceDE w:val="0"/>
        <w:autoSpaceDN w:val="0"/>
        <w:spacing w:before="44" w:line="276" w:lineRule="auto"/>
        <w:contextualSpacing w:val="0"/>
        <w:rPr>
          <w:rFonts w:ascii="Times New Roman" w:hAnsi="Times New Roman"/>
          <w:sz w:val="24"/>
          <w:szCs w:val="24"/>
        </w:rPr>
      </w:pPr>
      <w:r w:rsidRPr="000A5D72">
        <w:rPr>
          <w:rFonts w:ascii="Times New Roman" w:hAnsi="Times New Roman"/>
          <w:sz w:val="24"/>
          <w:szCs w:val="24"/>
        </w:rPr>
        <w:t>Из литературы XVIIIвека</w:t>
      </w:r>
    </w:p>
    <w:p w:rsidR="000A5D72" w:rsidRPr="000A5D72" w:rsidRDefault="000A5D72" w:rsidP="000A5D72">
      <w:pPr>
        <w:pStyle w:val="a9"/>
        <w:widowControl w:val="0"/>
        <w:numPr>
          <w:ilvl w:val="1"/>
          <w:numId w:val="15"/>
        </w:numPr>
        <w:tabs>
          <w:tab w:val="left" w:pos="1949"/>
        </w:tabs>
        <w:autoSpaceDE w:val="0"/>
        <w:autoSpaceDN w:val="0"/>
        <w:spacing w:before="44" w:line="276" w:lineRule="auto"/>
        <w:contextualSpacing w:val="0"/>
        <w:rPr>
          <w:rFonts w:ascii="Times New Roman" w:hAnsi="Times New Roman"/>
          <w:sz w:val="24"/>
          <w:szCs w:val="24"/>
        </w:rPr>
      </w:pPr>
      <w:r w:rsidRPr="000A5D72">
        <w:rPr>
          <w:rFonts w:ascii="Times New Roman" w:hAnsi="Times New Roman"/>
          <w:sz w:val="24"/>
          <w:szCs w:val="24"/>
        </w:rPr>
        <w:t>Из литературы XIXвека</w:t>
      </w:r>
    </w:p>
    <w:p w:rsidR="000A5D72" w:rsidRPr="000A5D72" w:rsidRDefault="000A5D72" w:rsidP="000A5D72">
      <w:pPr>
        <w:pStyle w:val="a9"/>
        <w:widowControl w:val="0"/>
        <w:numPr>
          <w:ilvl w:val="1"/>
          <w:numId w:val="15"/>
        </w:numPr>
        <w:tabs>
          <w:tab w:val="left" w:pos="1949"/>
        </w:tabs>
        <w:autoSpaceDE w:val="0"/>
        <w:autoSpaceDN w:val="0"/>
        <w:spacing w:before="44" w:line="276" w:lineRule="auto"/>
        <w:contextualSpacing w:val="0"/>
        <w:rPr>
          <w:rFonts w:ascii="Times New Roman" w:hAnsi="Times New Roman"/>
          <w:sz w:val="24"/>
          <w:szCs w:val="24"/>
        </w:rPr>
      </w:pPr>
      <w:r w:rsidRPr="000A5D72">
        <w:rPr>
          <w:rFonts w:ascii="Times New Roman" w:hAnsi="Times New Roman"/>
          <w:sz w:val="24"/>
          <w:szCs w:val="24"/>
        </w:rPr>
        <w:t>Из литературы XXвека</w:t>
      </w:r>
    </w:p>
    <w:p w:rsidR="000A5D72" w:rsidRPr="000A5D72" w:rsidRDefault="000A5D72" w:rsidP="000A5D72">
      <w:pPr>
        <w:pStyle w:val="ac"/>
        <w:spacing w:before="2" w:line="276" w:lineRule="auto"/>
        <w:jc w:val="both"/>
        <w:rPr>
          <w:rFonts w:ascii="Times New Roman" w:hAnsi="Times New Roman" w:cs="Times New Roman"/>
          <w:sz w:val="24"/>
          <w:szCs w:val="24"/>
        </w:rPr>
      </w:pPr>
    </w:p>
    <w:p w:rsidR="000A5D72" w:rsidRPr="000A5D72" w:rsidRDefault="000A5D72" w:rsidP="000A5D72">
      <w:pPr>
        <w:pStyle w:val="1"/>
        <w:spacing w:line="276" w:lineRule="auto"/>
        <w:ind w:left="1948"/>
        <w:jc w:val="both"/>
        <w:rPr>
          <w:sz w:val="24"/>
          <w:szCs w:val="24"/>
        </w:rPr>
      </w:pPr>
      <w:r w:rsidRPr="000A5D72">
        <w:rPr>
          <w:sz w:val="24"/>
          <w:szCs w:val="24"/>
        </w:rPr>
        <w:lastRenderedPageBreak/>
        <w:t>Основные теоретико-литературные понятия</w:t>
      </w:r>
    </w:p>
    <w:p w:rsidR="000A5D72" w:rsidRPr="000A5D72" w:rsidRDefault="000A5D72" w:rsidP="000A5D72">
      <w:pPr>
        <w:pStyle w:val="a9"/>
        <w:widowControl w:val="0"/>
        <w:numPr>
          <w:ilvl w:val="0"/>
          <w:numId w:val="14"/>
        </w:numPr>
        <w:tabs>
          <w:tab w:val="left" w:pos="1097"/>
        </w:tabs>
        <w:autoSpaceDE w:val="0"/>
        <w:autoSpaceDN w:val="0"/>
        <w:spacing w:before="37" w:line="276" w:lineRule="auto"/>
        <w:ind w:firstLine="283"/>
        <w:contextualSpacing w:val="0"/>
        <w:rPr>
          <w:rFonts w:ascii="Times New Roman" w:hAnsi="Times New Roman"/>
          <w:sz w:val="24"/>
          <w:szCs w:val="24"/>
        </w:rPr>
      </w:pPr>
      <w:r w:rsidRPr="000A5D72">
        <w:rPr>
          <w:rFonts w:ascii="Times New Roman" w:hAnsi="Times New Roman"/>
          <w:sz w:val="24"/>
          <w:szCs w:val="24"/>
        </w:rPr>
        <w:t>Художественная литература как искусство слова. Художественныйобраз.</w:t>
      </w:r>
    </w:p>
    <w:p w:rsidR="000A5D72" w:rsidRPr="000A5D72" w:rsidRDefault="000A5D72" w:rsidP="000A5D72">
      <w:pPr>
        <w:pStyle w:val="a9"/>
        <w:widowControl w:val="0"/>
        <w:numPr>
          <w:ilvl w:val="0"/>
          <w:numId w:val="14"/>
        </w:numPr>
        <w:tabs>
          <w:tab w:val="left" w:pos="1097"/>
        </w:tabs>
        <w:autoSpaceDE w:val="0"/>
        <w:autoSpaceDN w:val="0"/>
        <w:spacing w:before="48" w:line="276" w:lineRule="auto"/>
        <w:ind w:firstLine="283"/>
        <w:contextualSpacing w:val="0"/>
        <w:rPr>
          <w:rFonts w:ascii="Times New Roman" w:hAnsi="Times New Roman"/>
          <w:sz w:val="24"/>
          <w:szCs w:val="24"/>
        </w:rPr>
      </w:pPr>
      <w:r w:rsidRPr="000A5D72">
        <w:rPr>
          <w:rFonts w:ascii="Times New Roman" w:hAnsi="Times New Roman"/>
          <w:sz w:val="24"/>
          <w:szCs w:val="24"/>
        </w:rPr>
        <w:t>Устное народное творчество. Жанры фольклора. Миф ифольклор.</w:t>
      </w:r>
    </w:p>
    <w:p w:rsidR="000A5D72" w:rsidRPr="000A5D72" w:rsidRDefault="000A5D72" w:rsidP="000A5D72">
      <w:pPr>
        <w:pStyle w:val="a9"/>
        <w:widowControl w:val="0"/>
        <w:numPr>
          <w:ilvl w:val="0"/>
          <w:numId w:val="14"/>
        </w:numPr>
        <w:tabs>
          <w:tab w:val="left" w:pos="1140"/>
        </w:tabs>
        <w:autoSpaceDE w:val="0"/>
        <w:autoSpaceDN w:val="0"/>
        <w:spacing w:before="44" w:line="276" w:lineRule="auto"/>
        <w:ind w:right="112" w:firstLine="283"/>
        <w:contextualSpacing w:val="0"/>
        <w:rPr>
          <w:rFonts w:ascii="Times New Roman" w:hAnsi="Times New Roman"/>
          <w:sz w:val="24"/>
          <w:szCs w:val="24"/>
        </w:rPr>
      </w:pPr>
      <w:r w:rsidRPr="000A5D72">
        <w:rPr>
          <w:rFonts w:ascii="Times New Roman" w:hAnsi="Times New Roman"/>
          <w:sz w:val="24"/>
          <w:szCs w:val="24"/>
        </w:rPr>
        <w:t>Литературные роды (эпос, лирика, драма) и жанры (роман, повесть, рассказ, новелла, притча, басня; баллада, поэма; ода, послание, элегия; комедия, драма, трагедия).</w:t>
      </w:r>
    </w:p>
    <w:p w:rsidR="000A5D72" w:rsidRPr="000A5D72" w:rsidRDefault="000A5D72" w:rsidP="000A5D72">
      <w:pPr>
        <w:pStyle w:val="a9"/>
        <w:widowControl w:val="0"/>
        <w:numPr>
          <w:ilvl w:val="0"/>
          <w:numId w:val="14"/>
        </w:numPr>
        <w:tabs>
          <w:tab w:val="left" w:pos="1354"/>
        </w:tabs>
        <w:autoSpaceDE w:val="0"/>
        <w:autoSpaceDN w:val="0"/>
        <w:spacing w:line="276" w:lineRule="auto"/>
        <w:ind w:right="110" w:firstLine="283"/>
        <w:contextualSpacing w:val="0"/>
        <w:rPr>
          <w:rFonts w:ascii="Times New Roman" w:hAnsi="Times New Roman"/>
          <w:sz w:val="24"/>
          <w:szCs w:val="24"/>
        </w:rPr>
      </w:pPr>
      <w:r w:rsidRPr="000A5D72">
        <w:rPr>
          <w:rFonts w:ascii="Times New Roman" w:hAnsi="Times New Roman"/>
          <w:sz w:val="24"/>
          <w:szCs w:val="24"/>
        </w:rPr>
        <w:t>Основные литературные направления: классицизм, сентиментализм, романтизм, реализм,модернизм.</w:t>
      </w:r>
    </w:p>
    <w:p w:rsidR="000A5D72" w:rsidRPr="000A5D72" w:rsidRDefault="000A5D72" w:rsidP="000A5D72">
      <w:pPr>
        <w:pStyle w:val="a9"/>
        <w:widowControl w:val="0"/>
        <w:numPr>
          <w:ilvl w:val="0"/>
          <w:numId w:val="14"/>
        </w:numPr>
        <w:tabs>
          <w:tab w:val="left" w:pos="1133"/>
        </w:tabs>
        <w:autoSpaceDE w:val="0"/>
        <w:autoSpaceDN w:val="0"/>
        <w:spacing w:line="276" w:lineRule="auto"/>
        <w:ind w:right="108" w:firstLine="283"/>
        <w:contextualSpacing w:val="0"/>
        <w:rPr>
          <w:rFonts w:ascii="Times New Roman" w:hAnsi="Times New Roman"/>
          <w:sz w:val="24"/>
          <w:szCs w:val="24"/>
        </w:rPr>
      </w:pPr>
      <w:r w:rsidRPr="000A5D72">
        <w:rPr>
          <w:rFonts w:ascii="Times New Roman" w:hAnsi="Times New Roman"/>
          <w:sz w:val="24"/>
          <w:szCs w:val="24"/>
        </w:rPr>
        <w:t>Форма и содержание литературного произведения: тема, проблематика, идея; автор – повествователь, герой – 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0A5D72" w:rsidRPr="000A5D72" w:rsidRDefault="000A5D72" w:rsidP="000A5D72">
      <w:pPr>
        <w:pStyle w:val="a9"/>
        <w:widowControl w:val="0"/>
        <w:numPr>
          <w:ilvl w:val="0"/>
          <w:numId w:val="14"/>
        </w:numPr>
        <w:tabs>
          <w:tab w:val="left" w:pos="1246"/>
        </w:tabs>
        <w:autoSpaceDE w:val="0"/>
        <w:autoSpaceDN w:val="0"/>
        <w:spacing w:line="276" w:lineRule="auto"/>
        <w:ind w:right="109" w:firstLine="283"/>
        <w:contextualSpacing w:val="0"/>
        <w:rPr>
          <w:rFonts w:ascii="Times New Roman" w:hAnsi="Times New Roman"/>
          <w:sz w:val="24"/>
          <w:szCs w:val="24"/>
        </w:rPr>
      </w:pPr>
      <w:r w:rsidRPr="000A5D72">
        <w:rPr>
          <w:rFonts w:ascii="Times New Roman" w:hAnsi="Times New Roman"/>
          <w:sz w:val="24"/>
          <w:szCs w:val="24"/>
        </w:rPr>
        <w:t>Язык художественного произведения. Изобразительно – 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аллитерация,ассонанс.</w:t>
      </w:r>
    </w:p>
    <w:p w:rsidR="000A5D72" w:rsidRPr="000A5D72" w:rsidRDefault="000A5D72" w:rsidP="000A5D72">
      <w:pPr>
        <w:pStyle w:val="a9"/>
        <w:widowControl w:val="0"/>
        <w:numPr>
          <w:ilvl w:val="0"/>
          <w:numId w:val="14"/>
        </w:numPr>
        <w:tabs>
          <w:tab w:val="left" w:pos="1162"/>
        </w:tabs>
        <w:autoSpaceDE w:val="0"/>
        <w:autoSpaceDN w:val="0"/>
        <w:spacing w:line="276" w:lineRule="auto"/>
        <w:ind w:right="113" w:firstLine="283"/>
        <w:contextualSpacing w:val="0"/>
        <w:rPr>
          <w:rFonts w:ascii="Times New Roman" w:hAnsi="Times New Roman"/>
          <w:sz w:val="24"/>
          <w:szCs w:val="24"/>
        </w:rPr>
      </w:pPr>
      <w:r w:rsidRPr="000A5D72">
        <w:rPr>
          <w:rFonts w:ascii="Times New Roman" w:hAnsi="Times New Roman"/>
          <w:sz w:val="24"/>
          <w:szCs w:val="24"/>
        </w:rPr>
        <w:t>Стих и проза. Основы стихосложения: стихотворный метр и размер,ритм, рифма,строфа.</w:t>
      </w:r>
    </w:p>
    <w:p w:rsidR="000A5D72" w:rsidRPr="000A5D72" w:rsidRDefault="000A5D72" w:rsidP="000A5D72">
      <w:pPr>
        <w:pStyle w:val="ac"/>
        <w:spacing w:before="6" w:line="276" w:lineRule="auto"/>
        <w:jc w:val="both"/>
        <w:rPr>
          <w:rFonts w:ascii="Times New Roman" w:hAnsi="Times New Roman" w:cs="Times New Roman"/>
          <w:sz w:val="24"/>
          <w:szCs w:val="24"/>
        </w:rPr>
      </w:pPr>
    </w:p>
    <w:p w:rsidR="000A5D72" w:rsidRPr="000A5D72" w:rsidRDefault="000A5D72" w:rsidP="000A5D72">
      <w:pPr>
        <w:pStyle w:val="1"/>
        <w:spacing w:before="1" w:line="276" w:lineRule="auto"/>
        <w:ind w:left="662"/>
        <w:jc w:val="both"/>
        <w:rPr>
          <w:sz w:val="24"/>
          <w:szCs w:val="24"/>
        </w:rPr>
      </w:pPr>
      <w:r w:rsidRPr="000A5D72">
        <w:rPr>
          <w:sz w:val="24"/>
          <w:szCs w:val="24"/>
        </w:rPr>
        <w:t>Основные виды деятельности по освоению литературных произведений</w:t>
      </w:r>
    </w:p>
    <w:p w:rsidR="000A5D72" w:rsidRPr="000A5D72" w:rsidRDefault="000A5D72" w:rsidP="000A5D72">
      <w:pPr>
        <w:pStyle w:val="a9"/>
        <w:widowControl w:val="0"/>
        <w:numPr>
          <w:ilvl w:val="0"/>
          <w:numId w:val="13"/>
        </w:numPr>
        <w:tabs>
          <w:tab w:val="left" w:pos="1054"/>
        </w:tabs>
        <w:autoSpaceDE w:val="0"/>
        <w:autoSpaceDN w:val="0"/>
        <w:spacing w:before="37" w:line="276" w:lineRule="auto"/>
        <w:ind w:right="110" w:firstLine="64"/>
        <w:contextualSpacing w:val="0"/>
        <w:rPr>
          <w:rFonts w:ascii="Times New Roman" w:hAnsi="Times New Roman"/>
          <w:sz w:val="24"/>
          <w:szCs w:val="24"/>
        </w:rPr>
      </w:pPr>
      <w:r w:rsidRPr="000A5D72">
        <w:rPr>
          <w:rFonts w:ascii="Times New Roman" w:hAnsi="Times New Roman"/>
          <w:sz w:val="24"/>
          <w:szCs w:val="24"/>
        </w:rPr>
        <w:t>акцентно – смысловое чтение; воспроизведение элементов содержания произведения в устной и письменной форме (изложение, действие по заданному алгоритму с инструкцией); формулировка вопросов; составление системы вопросов и ответов на них (устные,письменные);</w:t>
      </w:r>
    </w:p>
    <w:p w:rsidR="000A5D72" w:rsidRPr="000A5D72" w:rsidRDefault="000A5D72" w:rsidP="000A5D72">
      <w:pPr>
        <w:pStyle w:val="a9"/>
        <w:widowControl w:val="0"/>
        <w:numPr>
          <w:ilvl w:val="0"/>
          <w:numId w:val="13"/>
        </w:numPr>
        <w:tabs>
          <w:tab w:val="left" w:pos="948"/>
        </w:tabs>
        <w:autoSpaceDE w:val="0"/>
        <w:autoSpaceDN w:val="0"/>
        <w:spacing w:line="276" w:lineRule="auto"/>
        <w:ind w:right="107" w:firstLine="64"/>
        <w:contextualSpacing w:val="0"/>
        <w:rPr>
          <w:rFonts w:ascii="Times New Roman" w:hAnsi="Times New Roman"/>
          <w:sz w:val="24"/>
          <w:szCs w:val="24"/>
        </w:rPr>
      </w:pPr>
      <w:r w:rsidRPr="000A5D72">
        <w:rPr>
          <w:rFonts w:ascii="Times New Roman" w:hAnsi="Times New Roman"/>
          <w:sz w:val="24"/>
          <w:szCs w:val="24"/>
        </w:rPr>
        <w:t>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наоснове</w:t>
      </w:r>
    </w:p>
    <w:p w:rsidR="000A5D72" w:rsidRPr="000A5D72" w:rsidRDefault="000A5D72" w:rsidP="000A5D72">
      <w:pPr>
        <w:spacing w:line="276" w:lineRule="auto"/>
        <w:ind w:left="662" w:firstLine="64"/>
        <w:rPr>
          <w:rFonts w:ascii="Times New Roman" w:hAnsi="Times New Roman"/>
          <w:sz w:val="24"/>
          <w:szCs w:val="24"/>
        </w:rPr>
      </w:pPr>
      <w:r w:rsidRPr="000A5D72">
        <w:rPr>
          <w:rFonts w:ascii="Times New Roman" w:hAnsi="Times New Roman"/>
          <w:sz w:val="24"/>
          <w:szCs w:val="24"/>
        </w:rPr>
        <w:t>сплошного и хронологически последовательного анализа – пофразового, поэпизодного, проведение целостного анализа;</w:t>
      </w:r>
    </w:p>
    <w:p w:rsidR="000A5D72" w:rsidRPr="000A5D72" w:rsidRDefault="000A5D72" w:rsidP="000A5D72">
      <w:pPr>
        <w:spacing w:line="276" w:lineRule="auto"/>
        <w:ind w:left="662" w:firstLine="64"/>
        <w:jc w:val="center"/>
        <w:rPr>
          <w:rFonts w:ascii="Times New Roman" w:hAnsi="Times New Roman"/>
          <w:sz w:val="24"/>
          <w:szCs w:val="24"/>
        </w:rPr>
      </w:pPr>
      <w:r w:rsidRPr="000A5D72">
        <w:rPr>
          <w:rFonts w:ascii="Times New Roman" w:hAnsi="Times New Roman"/>
          <w:sz w:val="24"/>
          <w:szCs w:val="24"/>
        </w:rPr>
        <w:t>-</w:t>
      </w:r>
      <w:r w:rsidRPr="000A5D72">
        <w:rPr>
          <w:rFonts w:ascii="Times New Roman" w:hAnsi="Times New Roman"/>
          <w:sz w:val="24"/>
          <w:szCs w:val="24"/>
        </w:rPr>
        <w:tab/>
        <w:t>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рассказов, заметок, рецензий и т.д.</w:t>
      </w:r>
    </w:p>
    <w:p w:rsidR="000A5D72" w:rsidRPr="000A5D72" w:rsidRDefault="000A5D72" w:rsidP="000A5D72">
      <w:pPr>
        <w:spacing w:line="276" w:lineRule="auto"/>
        <w:ind w:left="662" w:firstLine="64"/>
        <w:jc w:val="center"/>
        <w:rPr>
          <w:rFonts w:ascii="Times New Roman" w:hAnsi="Times New Roman"/>
          <w:sz w:val="24"/>
          <w:szCs w:val="24"/>
        </w:rPr>
      </w:pPr>
      <w:r w:rsidRPr="000A5D72">
        <w:rPr>
          <w:rFonts w:ascii="Times New Roman" w:hAnsi="Times New Roman"/>
          <w:sz w:val="24"/>
          <w:szCs w:val="24"/>
          <w:u w:val="thick"/>
        </w:rPr>
        <w:t>5 класс (17 часов)</w:t>
      </w:r>
    </w:p>
    <w:p w:rsidR="000A5D72" w:rsidRPr="000A5D72" w:rsidRDefault="000A5D72" w:rsidP="000A5D72">
      <w:pPr>
        <w:pStyle w:val="ac"/>
        <w:spacing w:before="2" w:line="276" w:lineRule="auto"/>
        <w:jc w:val="both"/>
        <w:rPr>
          <w:rFonts w:ascii="Times New Roman" w:hAnsi="Times New Roman" w:cs="Times New Roman"/>
          <w:b/>
          <w:sz w:val="24"/>
          <w:szCs w:val="24"/>
        </w:rPr>
      </w:pPr>
    </w:p>
    <w:p w:rsidR="000A5D72" w:rsidRPr="000A5D72" w:rsidRDefault="000A5D72" w:rsidP="000A5D72">
      <w:pPr>
        <w:spacing w:before="89" w:line="276" w:lineRule="auto"/>
        <w:ind w:left="1228"/>
        <w:rPr>
          <w:rFonts w:ascii="Times New Roman" w:hAnsi="Times New Roman"/>
          <w:b/>
          <w:sz w:val="24"/>
          <w:szCs w:val="24"/>
        </w:rPr>
      </w:pPr>
      <w:r w:rsidRPr="000A5D72">
        <w:rPr>
          <w:rFonts w:ascii="Times New Roman" w:hAnsi="Times New Roman"/>
          <w:b/>
          <w:sz w:val="24"/>
          <w:szCs w:val="24"/>
        </w:rPr>
        <w:t>Своеобразие родной литературы (1)</w:t>
      </w:r>
    </w:p>
    <w:p w:rsidR="000A5D72" w:rsidRPr="000A5D72" w:rsidRDefault="000A5D72" w:rsidP="000A5D72">
      <w:pPr>
        <w:pStyle w:val="ac"/>
        <w:spacing w:before="37" w:line="276" w:lineRule="auto"/>
        <w:ind w:firstLine="614"/>
        <w:jc w:val="both"/>
        <w:rPr>
          <w:rFonts w:ascii="Times New Roman" w:hAnsi="Times New Roman" w:cs="Times New Roman"/>
          <w:sz w:val="24"/>
          <w:szCs w:val="24"/>
        </w:rPr>
      </w:pPr>
      <w:r w:rsidRPr="000A5D72">
        <w:rPr>
          <w:rFonts w:ascii="Times New Roman" w:hAnsi="Times New Roman" w:cs="Times New Roman"/>
          <w:sz w:val="24"/>
          <w:szCs w:val="24"/>
        </w:rPr>
        <w:t>Роль чтения в жизни человека. Любимые книги и авторы любимых книг. Литература как вид словесного искусства. Слово как средство создания образа.</w:t>
      </w:r>
    </w:p>
    <w:p w:rsidR="000A5D72" w:rsidRPr="000A5D72" w:rsidRDefault="000A5D72" w:rsidP="000A5D72">
      <w:pPr>
        <w:pStyle w:val="ac"/>
        <w:spacing w:before="5" w:line="276" w:lineRule="auto"/>
        <w:jc w:val="both"/>
        <w:rPr>
          <w:rFonts w:ascii="Times New Roman" w:hAnsi="Times New Roman" w:cs="Times New Roman"/>
          <w:sz w:val="24"/>
          <w:szCs w:val="24"/>
        </w:rPr>
      </w:pPr>
    </w:p>
    <w:p w:rsidR="000A5D72" w:rsidRPr="000A5D72" w:rsidRDefault="000A5D72" w:rsidP="000A5D72">
      <w:pPr>
        <w:pStyle w:val="1"/>
        <w:spacing w:before="1" w:line="276" w:lineRule="auto"/>
        <w:jc w:val="both"/>
        <w:rPr>
          <w:sz w:val="24"/>
          <w:szCs w:val="24"/>
        </w:rPr>
      </w:pPr>
      <w:r w:rsidRPr="000A5D72">
        <w:rPr>
          <w:sz w:val="24"/>
          <w:szCs w:val="24"/>
        </w:rPr>
        <w:t>Русский фольклор (1)</w:t>
      </w:r>
    </w:p>
    <w:p w:rsidR="000A5D72" w:rsidRPr="000A5D72" w:rsidRDefault="000A5D72" w:rsidP="000A5D72">
      <w:pPr>
        <w:pStyle w:val="ac"/>
        <w:spacing w:before="37" w:line="276" w:lineRule="auto"/>
        <w:ind w:firstLine="756"/>
        <w:jc w:val="both"/>
        <w:rPr>
          <w:rFonts w:ascii="Times New Roman" w:hAnsi="Times New Roman" w:cs="Times New Roman"/>
          <w:sz w:val="24"/>
          <w:szCs w:val="24"/>
        </w:rPr>
      </w:pPr>
      <w:r w:rsidRPr="000A5D72">
        <w:rPr>
          <w:rFonts w:ascii="Times New Roman" w:hAnsi="Times New Roman" w:cs="Times New Roman"/>
          <w:sz w:val="24"/>
          <w:szCs w:val="24"/>
        </w:rPr>
        <w:lastRenderedPageBreak/>
        <w:t>Жанровое своеобразие фольклорных произведений.</w:t>
      </w:r>
      <w:r w:rsidRPr="000A5D72">
        <w:rPr>
          <w:rFonts w:ascii="Times New Roman" w:hAnsi="Times New Roman" w:cs="Times New Roman"/>
          <w:bCs/>
          <w:iCs/>
          <w:sz w:val="24"/>
          <w:szCs w:val="24"/>
        </w:rPr>
        <w:t>«Лиса и дрозд»</w:t>
      </w:r>
      <w:r w:rsidRPr="000A5D72">
        <w:rPr>
          <w:rFonts w:ascii="Times New Roman" w:hAnsi="Times New Roman" w:cs="Times New Roman"/>
          <w:sz w:val="24"/>
          <w:szCs w:val="24"/>
        </w:rPr>
        <w:t>, «Ворона и рак». Нравоучительный и философский характер русских народных сказок. Народные представления о справедливости, добре и зле в сказках о животных.</w:t>
      </w:r>
    </w:p>
    <w:p w:rsidR="000A5D72" w:rsidRPr="000A5D72" w:rsidRDefault="000A5D72" w:rsidP="000A5D72">
      <w:pPr>
        <w:pStyle w:val="ac"/>
        <w:spacing w:before="37" w:line="276" w:lineRule="auto"/>
        <w:jc w:val="both"/>
        <w:rPr>
          <w:rFonts w:ascii="Times New Roman" w:hAnsi="Times New Roman" w:cs="Times New Roman"/>
          <w:sz w:val="24"/>
          <w:szCs w:val="24"/>
        </w:rPr>
      </w:pPr>
    </w:p>
    <w:p w:rsidR="000A5D72" w:rsidRPr="000A5D72" w:rsidRDefault="000A5D72" w:rsidP="000A5D72">
      <w:pPr>
        <w:pStyle w:val="ac"/>
        <w:spacing w:before="37" w:line="276" w:lineRule="auto"/>
        <w:ind w:firstLine="614"/>
        <w:jc w:val="both"/>
        <w:rPr>
          <w:rFonts w:ascii="Times New Roman" w:hAnsi="Times New Roman" w:cs="Times New Roman"/>
          <w:sz w:val="24"/>
          <w:szCs w:val="24"/>
        </w:rPr>
      </w:pPr>
      <w:r w:rsidRPr="000A5D72">
        <w:rPr>
          <w:rFonts w:ascii="Times New Roman" w:hAnsi="Times New Roman" w:cs="Times New Roman"/>
          <w:b/>
          <w:sz w:val="24"/>
          <w:szCs w:val="24"/>
        </w:rPr>
        <w:t>Древнерусская литература (1)</w:t>
      </w:r>
      <w:r w:rsidRPr="000A5D72">
        <w:rPr>
          <w:rFonts w:ascii="Times New Roman" w:hAnsi="Times New Roman" w:cs="Times New Roman"/>
          <w:sz w:val="24"/>
          <w:szCs w:val="24"/>
        </w:rPr>
        <w:tab/>
      </w:r>
      <w:r w:rsidRPr="000A5D72">
        <w:rPr>
          <w:rFonts w:ascii="Times New Roman" w:hAnsi="Times New Roman" w:cs="Times New Roman"/>
          <w:sz w:val="24"/>
          <w:szCs w:val="24"/>
        </w:rPr>
        <w:tab/>
      </w:r>
      <w:r w:rsidRPr="000A5D72">
        <w:rPr>
          <w:rFonts w:ascii="Times New Roman" w:hAnsi="Times New Roman" w:cs="Times New Roman"/>
          <w:sz w:val="24"/>
          <w:szCs w:val="24"/>
        </w:rPr>
        <w:tab/>
      </w:r>
    </w:p>
    <w:p w:rsidR="000A5D72" w:rsidRPr="000A5D72" w:rsidRDefault="000A5D72" w:rsidP="000A5D72">
      <w:pPr>
        <w:pStyle w:val="ac"/>
        <w:spacing w:before="37" w:line="276" w:lineRule="auto"/>
        <w:ind w:firstLine="756"/>
        <w:jc w:val="both"/>
        <w:rPr>
          <w:rFonts w:ascii="Times New Roman" w:hAnsi="Times New Roman" w:cs="Times New Roman"/>
          <w:sz w:val="24"/>
          <w:szCs w:val="24"/>
        </w:rPr>
      </w:pPr>
      <w:r w:rsidRPr="000A5D72">
        <w:rPr>
          <w:rFonts w:ascii="Times New Roman" w:hAnsi="Times New Roman" w:cs="Times New Roman"/>
          <w:bCs/>
          <w:iCs/>
          <w:sz w:val="24"/>
          <w:szCs w:val="24"/>
        </w:rPr>
        <w:t>«Подвиг юноши Кожемяки» из сказаний о Святославе.</w:t>
      </w:r>
      <w:r w:rsidRPr="000A5D72">
        <w:rPr>
          <w:rFonts w:ascii="Times New Roman" w:hAnsi="Times New Roman" w:cs="Times New Roman"/>
          <w:sz w:val="24"/>
          <w:szCs w:val="24"/>
        </w:rPr>
        <w:t>Образное отражение жизни в древнерусской литературе.Поучительный характер древнерусской литературы.</w:t>
      </w:r>
    </w:p>
    <w:p w:rsidR="000A5D72" w:rsidRPr="000A5D72" w:rsidRDefault="000A5D72" w:rsidP="000A5D72">
      <w:pPr>
        <w:pStyle w:val="ac"/>
        <w:spacing w:before="4" w:line="276" w:lineRule="auto"/>
        <w:jc w:val="both"/>
        <w:rPr>
          <w:rFonts w:ascii="Times New Roman" w:hAnsi="Times New Roman" w:cs="Times New Roman"/>
          <w:sz w:val="24"/>
          <w:szCs w:val="24"/>
        </w:rPr>
      </w:pPr>
    </w:p>
    <w:p w:rsidR="000A5D72" w:rsidRPr="000A5D72" w:rsidRDefault="000A5D72" w:rsidP="000A5D72">
      <w:pPr>
        <w:pStyle w:val="1"/>
        <w:spacing w:line="276" w:lineRule="auto"/>
        <w:jc w:val="both"/>
        <w:rPr>
          <w:sz w:val="24"/>
          <w:szCs w:val="24"/>
        </w:rPr>
      </w:pPr>
      <w:r w:rsidRPr="000A5D72">
        <w:rPr>
          <w:sz w:val="24"/>
          <w:szCs w:val="24"/>
        </w:rPr>
        <w:t xml:space="preserve">Из литературы XIX века (3)Л.Н. Толстой. Басни «Два товарища», «Лгун», «Отец и сыновья». Сведения о писателе. Нравственная проблематика басен, злободневность. Пороки: ум, глупость, хитрость, невежество, самонадеянность. Основные темы басен. </w:t>
      </w:r>
      <w:r w:rsidRPr="000A5D72">
        <w:rPr>
          <w:spacing w:val="-6"/>
          <w:sz w:val="24"/>
          <w:szCs w:val="24"/>
        </w:rPr>
        <w:t xml:space="preserve">Приемы </w:t>
      </w:r>
      <w:r w:rsidRPr="000A5D72">
        <w:rPr>
          <w:sz w:val="24"/>
          <w:szCs w:val="24"/>
        </w:rPr>
        <w:t>создания характеров и ситуаций.Мораль.</w:t>
      </w:r>
    </w:p>
    <w:p w:rsidR="000A5D72" w:rsidRPr="000A5D72" w:rsidRDefault="000A5D72" w:rsidP="000A5D72">
      <w:pPr>
        <w:pStyle w:val="ac"/>
        <w:spacing w:line="276" w:lineRule="auto"/>
        <w:ind w:right="107"/>
        <w:jc w:val="both"/>
        <w:rPr>
          <w:rFonts w:ascii="Times New Roman" w:hAnsi="Times New Roman" w:cs="Times New Roman"/>
          <w:sz w:val="24"/>
          <w:szCs w:val="24"/>
        </w:rPr>
      </w:pPr>
      <w:r w:rsidRPr="000A5D72">
        <w:rPr>
          <w:rFonts w:ascii="Times New Roman" w:hAnsi="Times New Roman" w:cs="Times New Roman"/>
          <w:b/>
          <w:sz w:val="24"/>
          <w:szCs w:val="24"/>
        </w:rPr>
        <w:t>В.И. Даль</w:t>
      </w:r>
      <w:r w:rsidRPr="000A5D72">
        <w:rPr>
          <w:rFonts w:ascii="Times New Roman" w:hAnsi="Times New Roman" w:cs="Times New Roman"/>
          <w:sz w:val="24"/>
          <w:szCs w:val="24"/>
        </w:rPr>
        <w:t>. Сведения о писателе. Сказка «Что значит досуг». Богатство и выразительность языка. Тема труда в сказке. Поручение Георгия Храброго – своеобразный экзамен для каждого героя, проверка на трудолюбие. Идейно – художественный смысл сказки. Индивидуальная характеристика героя и авторское отношение.</w:t>
      </w:r>
    </w:p>
    <w:p w:rsidR="000A5D72" w:rsidRPr="000A5D72" w:rsidRDefault="000A5D72" w:rsidP="000A5D72">
      <w:pPr>
        <w:spacing w:before="37" w:line="276" w:lineRule="auto"/>
        <w:ind w:left="1228"/>
        <w:rPr>
          <w:rFonts w:ascii="Times New Roman" w:hAnsi="Times New Roman"/>
          <w:sz w:val="24"/>
          <w:szCs w:val="24"/>
        </w:rPr>
      </w:pPr>
      <w:r w:rsidRPr="000A5D72">
        <w:rPr>
          <w:rFonts w:ascii="Times New Roman" w:hAnsi="Times New Roman"/>
          <w:b/>
          <w:sz w:val="24"/>
          <w:szCs w:val="24"/>
        </w:rPr>
        <w:t>К.М. Станюкович</w:t>
      </w:r>
      <w:r w:rsidRPr="000A5D72">
        <w:rPr>
          <w:rFonts w:ascii="Times New Roman" w:hAnsi="Times New Roman"/>
          <w:sz w:val="24"/>
          <w:szCs w:val="24"/>
        </w:rPr>
        <w:t>. Рассказ «Рождественская ночь»: проблематика рассказа.</w:t>
      </w:r>
    </w:p>
    <w:p w:rsidR="000A5D72" w:rsidRPr="000A5D72" w:rsidRDefault="000A5D72" w:rsidP="000A5D72">
      <w:pPr>
        <w:pStyle w:val="ac"/>
        <w:spacing w:before="47" w:line="276" w:lineRule="auto"/>
        <w:jc w:val="both"/>
        <w:rPr>
          <w:rFonts w:ascii="Times New Roman" w:hAnsi="Times New Roman" w:cs="Times New Roman"/>
          <w:sz w:val="24"/>
          <w:szCs w:val="24"/>
        </w:rPr>
      </w:pPr>
      <w:r w:rsidRPr="000A5D72">
        <w:rPr>
          <w:rFonts w:ascii="Times New Roman" w:hAnsi="Times New Roman" w:cs="Times New Roman"/>
          <w:sz w:val="24"/>
          <w:szCs w:val="24"/>
        </w:rPr>
        <w:t>Милосердие и вера в произведении писателя.</w:t>
      </w:r>
    </w:p>
    <w:p w:rsidR="000A5D72" w:rsidRPr="000A5D72" w:rsidRDefault="000A5D72" w:rsidP="000A5D72">
      <w:pPr>
        <w:pStyle w:val="ac"/>
        <w:spacing w:before="47" w:line="276" w:lineRule="auto"/>
        <w:jc w:val="both"/>
        <w:rPr>
          <w:rFonts w:ascii="Times New Roman" w:hAnsi="Times New Roman" w:cs="Times New Roman"/>
          <w:b/>
          <w:bCs/>
          <w:sz w:val="24"/>
          <w:szCs w:val="24"/>
        </w:rPr>
      </w:pPr>
    </w:p>
    <w:p w:rsidR="000A5D72" w:rsidRPr="000A5D72" w:rsidRDefault="000A5D72" w:rsidP="000A5D72">
      <w:pPr>
        <w:pStyle w:val="ac"/>
        <w:spacing w:before="47" w:line="276" w:lineRule="auto"/>
        <w:jc w:val="both"/>
        <w:rPr>
          <w:rFonts w:ascii="Times New Roman" w:hAnsi="Times New Roman" w:cs="Times New Roman"/>
          <w:b/>
          <w:bCs/>
          <w:sz w:val="24"/>
          <w:szCs w:val="24"/>
        </w:rPr>
      </w:pPr>
      <w:r w:rsidRPr="000A5D72">
        <w:rPr>
          <w:rFonts w:ascii="Times New Roman" w:hAnsi="Times New Roman" w:cs="Times New Roman"/>
          <w:b/>
          <w:bCs/>
          <w:sz w:val="24"/>
          <w:szCs w:val="24"/>
        </w:rPr>
        <w:t>Поэзия XIX века о родной природе (2)</w:t>
      </w:r>
    </w:p>
    <w:p w:rsidR="000A5D72" w:rsidRPr="000A5D72" w:rsidRDefault="000A5D72" w:rsidP="000A5D72">
      <w:pPr>
        <w:pStyle w:val="ac"/>
        <w:spacing w:before="44" w:line="276" w:lineRule="auto"/>
        <w:ind w:right="108"/>
        <w:jc w:val="both"/>
        <w:rPr>
          <w:rFonts w:ascii="Times New Roman" w:hAnsi="Times New Roman" w:cs="Times New Roman"/>
          <w:sz w:val="24"/>
          <w:szCs w:val="24"/>
        </w:rPr>
      </w:pPr>
      <w:r w:rsidRPr="000A5D72">
        <w:rPr>
          <w:rFonts w:ascii="Times New Roman" w:hAnsi="Times New Roman" w:cs="Times New Roman"/>
          <w:b/>
          <w:sz w:val="24"/>
          <w:szCs w:val="24"/>
        </w:rPr>
        <w:t xml:space="preserve">П. А Вяземский. </w:t>
      </w:r>
      <w:r w:rsidRPr="000A5D72">
        <w:rPr>
          <w:rFonts w:ascii="Times New Roman" w:hAnsi="Times New Roman" w:cs="Times New Roman"/>
          <w:sz w:val="24"/>
          <w:szCs w:val="24"/>
        </w:rPr>
        <w:t>Стихотворение «Первый снег». Краткие сведения о поэте. Радостные впечатления, труд, быт, волнение сердца, чистота помыслов и стремлений лирического героя. Символы и метафоры, преобладание ярких зрительныхобразов.</w:t>
      </w:r>
    </w:p>
    <w:p w:rsidR="000A5D72" w:rsidRPr="000A5D72" w:rsidRDefault="000A5D72" w:rsidP="000A5D72">
      <w:pPr>
        <w:pStyle w:val="ac"/>
        <w:spacing w:before="1" w:line="276" w:lineRule="auto"/>
        <w:ind w:right="112"/>
        <w:jc w:val="both"/>
        <w:rPr>
          <w:rFonts w:ascii="Times New Roman" w:hAnsi="Times New Roman" w:cs="Times New Roman"/>
          <w:sz w:val="24"/>
          <w:szCs w:val="24"/>
        </w:rPr>
      </w:pPr>
      <w:r w:rsidRPr="000A5D72">
        <w:rPr>
          <w:rFonts w:ascii="Times New Roman" w:hAnsi="Times New Roman" w:cs="Times New Roman"/>
          <w:b/>
          <w:sz w:val="24"/>
          <w:szCs w:val="24"/>
        </w:rPr>
        <w:t>Н.А. Некрасов</w:t>
      </w:r>
      <w:r w:rsidRPr="000A5D72">
        <w:rPr>
          <w:rFonts w:ascii="Times New Roman" w:hAnsi="Times New Roman" w:cs="Times New Roman"/>
          <w:sz w:val="24"/>
          <w:szCs w:val="24"/>
        </w:rPr>
        <w:t xml:space="preserve">. Стихотворение «Снежок». Детские впечатления поэта. Основная тема и способы ее раскрытия. Сравнения и олицетворения </w:t>
      </w:r>
      <w:r w:rsidRPr="000A5D72">
        <w:rPr>
          <w:rFonts w:ascii="Times New Roman" w:hAnsi="Times New Roman" w:cs="Times New Roman"/>
          <w:spacing w:val="-23"/>
          <w:sz w:val="24"/>
          <w:szCs w:val="24"/>
        </w:rPr>
        <w:t xml:space="preserve">в </w:t>
      </w:r>
      <w:r w:rsidRPr="000A5D72">
        <w:rPr>
          <w:rFonts w:ascii="Times New Roman" w:hAnsi="Times New Roman" w:cs="Times New Roman"/>
          <w:sz w:val="24"/>
          <w:szCs w:val="24"/>
        </w:rPr>
        <w:t>стихотворении. Умение чувствовать красоту природы и сопереживать ей. Единство человека иприроды.</w:t>
      </w:r>
    </w:p>
    <w:p w:rsidR="000A5D72" w:rsidRPr="000A5D72" w:rsidRDefault="000A5D72" w:rsidP="000A5D72">
      <w:pPr>
        <w:pStyle w:val="ac"/>
        <w:spacing w:before="5" w:line="276" w:lineRule="auto"/>
        <w:jc w:val="both"/>
        <w:rPr>
          <w:rFonts w:ascii="Times New Roman" w:hAnsi="Times New Roman" w:cs="Times New Roman"/>
          <w:sz w:val="24"/>
          <w:szCs w:val="24"/>
        </w:rPr>
      </w:pPr>
    </w:p>
    <w:p w:rsidR="000A5D72" w:rsidRPr="000A5D72" w:rsidRDefault="000A5D72" w:rsidP="000A5D72">
      <w:pPr>
        <w:pStyle w:val="1"/>
        <w:spacing w:line="276" w:lineRule="auto"/>
        <w:jc w:val="both"/>
        <w:rPr>
          <w:sz w:val="24"/>
          <w:szCs w:val="24"/>
        </w:rPr>
      </w:pPr>
      <w:r w:rsidRPr="000A5D72">
        <w:rPr>
          <w:sz w:val="24"/>
          <w:szCs w:val="24"/>
        </w:rPr>
        <w:t>Из литературы XX века (5)</w:t>
      </w:r>
    </w:p>
    <w:p w:rsidR="000A5D72" w:rsidRPr="000A5D72" w:rsidRDefault="000A5D72" w:rsidP="000A5D72">
      <w:pPr>
        <w:pStyle w:val="ac"/>
        <w:spacing w:before="62" w:line="276" w:lineRule="auto"/>
        <w:ind w:right="113"/>
        <w:jc w:val="both"/>
        <w:rPr>
          <w:rFonts w:ascii="Times New Roman" w:hAnsi="Times New Roman" w:cs="Times New Roman"/>
          <w:sz w:val="24"/>
          <w:szCs w:val="24"/>
        </w:rPr>
      </w:pPr>
      <w:r w:rsidRPr="000A5D72">
        <w:rPr>
          <w:rFonts w:ascii="Times New Roman" w:hAnsi="Times New Roman" w:cs="Times New Roman"/>
          <w:b/>
          <w:sz w:val="24"/>
          <w:szCs w:val="24"/>
        </w:rPr>
        <w:t>Е.А. Пермяк</w:t>
      </w:r>
      <w:r w:rsidRPr="000A5D72">
        <w:rPr>
          <w:rFonts w:ascii="Times New Roman" w:hAnsi="Times New Roman" w:cs="Times New Roman"/>
          <w:sz w:val="24"/>
          <w:szCs w:val="24"/>
        </w:rPr>
        <w:t>. Сказка «Березовая роща». Краткие сведения о писателе. Тема, особенности создания образов. Решение серьезных философских проблем зависти и злобы, добра и зла языком сказки. Аллегорический язык сказки.</w:t>
      </w:r>
    </w:p>
    <w:p w:rsidR="000A5D72" w:rsidRPr="000A5D72" w:rsidRDefault="000A5D72" w:rsidP="000A5D72">
      <w:pPr>
        <w:pStyle w:val="ac"/>
        <w:spacing w:before="1" w:line="276" w:lineRule="auto"/>
        <w:ind w:right="109"/>
        <w:jc w:val="both"/>
        <w:rPr>
          <w:rFonts w:ascii="Times New Roman" w:hAnsi="Times New Roman" w:cs="Times New Roman"/>
          <w:sz w:val="24"/>
          <w:szCs w:val="24"/>
        </w:rPr>
      </w:pPr>
      <w:r w:rsidRPr="000A5D72">
        <w:rPr>
          <w:rFonts w:ascii="Times New Roman" w:hAnsi="Times New Roman" w:cs="Times New Roman"/>
          <w:b/>
          <w:sz w:val="24"/>
          <w:szCs w:val="24"/>
        </w:rPr>
        <w:t xml:space="preserve">А.П. Гайдар. </w:t>
      </w:r>
      <w:r w:rsidRPr="000A5D72">
        <w:rPr>
          <w:rFonts w:ascii="Times New Roman" w:hAnsi="Times New Roman" w:cs="Times New Roman"/>
          <w:sz w:val="24"/>
          <w:szCs w:val="24"/>
        </w:rPr>
        <w:t>Рассказ «Горячий камень». Человеческое счастье и смысл жизни в рассказе «Горячий камень».</w:t>
      </w:r>
    </w:p>
    <w:p w:rsidR="000A5D72" w:rsidRPr="000A5D72" w:rsidRDefault="000A5D72" w:rsidP="000A5D72">
      <w:pPr>
        <w:pStyle w:val="ac"/>
        <w:spacing w:line="276" w:lineRule="auto"/>
        <w:ind w:right="110"/>
        <w:jc w:val="both"/>
        <w:rPr>
          <w:rFonts w:ascii="Times New Roman" w:hAnsi="Times New Roman" w:cs="Times New Roman"/>
          <w:sz w:val="24"/>
          <w:szCs w:val="24"/>
        </w:rPr>
      </w:pPr>
      <w:r w:rsidRPr="000A5D72">
        <w:rPr>
          <w:rFonts w:ascii="Times New Roman" w:hAnsi="Times New Roman" w:cs="Times New Roman"/>
          <w:b/>
          <w:sz w:val="24"/>
          <w:szCs w:val="24"/>
        </w:rPr>
        <w:t>К.Г. Паустовский</w:t>
      </w:r>
      <w:r w:rsidRPr="000A5D72">
        <w:rPr>
          <w:rFonts w:ascii="Times New Roman" w:hAnsi="Times New Roman" w:cs="Times New Roman"/>
          <w:sz w:val="24"/>
          <w:szCs w:val="24"/>
        </w:rPr>
        <w:t>. Рассказы  «Кот – ворюга», «Резиновая лодка». Бережное отношение к братьям нашим меньшим. Людская доброта к животным в рассказах писателя.</w:t>
      </w:r>
    </w:p>
    <w:p w:rsidR="000A5D72" w:rsidRPr="000A5D72" w:rsidRDefault="000A5D72" w:rsidP="000A5D72">
      <w:pPr>
        <w:pStyle w:val="ac"/>
        <w:spacing w:line="276" w:lineRule="auto"/>
        <w:ind w:right="110"/>
        <w:jc w:val="both"/>
        <w:rPr>
          <w:rFonts w:ascii="Times New Roman" w:hAnsi="Times New Roman" w:cs="Times New Roman"/>
          <w:sz w:val="24"/>
          <w:szCs w:val="24"/>
        </w:rPr>
      </w:pPr>
      <w:r w:rsidRPr="000A5D72">
        <w:rPr>
          <w:rFonts w:ascii="Times New Roman" w:hAnsi="Times New Roman" w:cs="Times New Roman"/>
          <w:b/>
          <w:bCs/>
          <w:sz w:val="24"/>
          <w:szCs w:val="24"/>
        </w:rPr>
        <w:t>Е. И. Носов</w:t>
      </w:r>
      <w:r w:rsidRPr="000A5D72">
        <w:rPr>
          <w:rFonts w:ascii="Times New Roman" w:hAnsi="Times New Roman" w:cs="Times New Roman"/>
          <w:sz w:val="24"/>
          <w:szCs w:val="24"/>
        </w:rPr>
        <w:t xml:space="preserve">. </w:t>
      </w:r>
      <w:r w:rsidRPr="000A5D72">
        <w:rPr>
          <w:rFonts w:ascii="Times New Roman" w:hAnsi="Times New Roman" w:cs="Times New Roman"/>
          <w:bCs/>
          <w:sz w:val="24"/>
          <w:szCs w:val="24"/>
        </w:rPr>
        <w:t>Рассказы «Как ворона на крыше заблудилась»</w:t>
      </w:r>
      <w:r w:rsidRPr="000A5D72">
        <w:rPr>
          <w:rFonts w:ascii="Times New Roman" w:hAnsi="Times New Roman" w:cs="Times New Roman"/>
          <w:sz w:val="24"/>
          <w:szCs w:val="24"/>
        </w:rPr>
        <w:t>, «Хитрюга», «Зимородок». Любовное отношение к «братьям нашим меньшим». Наблю</w:t>
      </w:r>
      <w:r w:rsidRPr="000A5D72">
        <w:rPr>
          <w:rFonts w:ascii="Times New Roman" w:hAnsi="Times New Roman" w:cs="Times New Roman"/>
          <w:sz w:val="24"/>
          <w:szCs w:val="24"/>
        </w:rPr>
        <w:softHyphen/>
        <w:t>дательность, лиризм, юмор в рассказах о них. Ответствен</w:t>
      </w:r>
      <w:r w:rsidRPr="000A5D72">
        <w:rPr>
          <w:rFonts w:ascii="Times New Roman" w:hAnsi="Times New Roman" w:cs="Times New Roman"/>
          <w:sz w:val="24"/>
          <w:szCs w:val="24"/>
        </w:rPr>
        <w:softHyphen/>
        <w:t>ность человека за сохранение живой природы.</w:t>
      </w:r>
    </w:p>
    <w:p w:rsidR="000A5D72" w:rsidRPr="000A5D72" w:rsidRDefault="000A5D72" w:rsidP="000A5D72">
      <w:pPr>
        <w:pStyle w:val="ac"/>
        <w:spacing w:line="276" w:lineRule="auto"/>
        <w:ind w:right="110"/>
        <w:jc w:val="both"/>
        <w:rPr>
          <w:rFonts w:ascii="Times New Roman" w:hAnsi="Times New Roman" w:cs="Times New Roman"/>
          <w:sz w:val="24"/>
          <w:szCs w:val="24"/>
        </w:rPr>
      </w:pPr>
      <w:r w:rsidRPr="000A5D72">
        <w:rPr>
          <w:rFonts w:ascii="Times New Roman" w:hAnsi="Times New Roman" w:cs="Times New Roman"/>
          <w:b/>
          <w:sz w:val="24"/>
          <w:szCs w:val="24"/>
        </w:rPr>
        <w:t>М.М. Пришвин.</w:t>
      </w:r>
      <w:r w:rsidRPr="000A5D72">
        <w:rPr>
          <w:rFonts w:ascii="Times New Roman" w:hAnsi="Times New Roman" w:cs="Times New Roman"/>
          <w:sz w:val="24"/>
          <w:szCs w:val="24"/>
        </w:rPr>
        <w:t xml:space="preserve">Мир природы и мир человека в рассказах писателя. Рассказы «Лесной доктор», «Кот»», «Ребята и утята» (рассказы на выбор учителя).Любовное отношение к «братьям нашим </w:t>
      </w:r>
      <w:r w:rsidRPr="000A5D72">
        <w:rPr>
          <w:rFonts w:ascii="Times New Roman" w:hAnsi="Times New Roman" w:cs="Times New Roman"/>
          <w:sz w:val="24"/>
          <w:szCs w:val="24"/>
        </w:rPr>
        <w:lastRenderedPageBreak/>
        <w:t>меньшим». Наблю</w:t>
      </w:r>
      <w:r w:rsidRPr="000A5D72">
        <w:rPr>
          <w:rFonts w:ascii="Times New Roman" w:hAnsi="Times New Roman" w:cs="Times New Roman"/>
          <w:sz w:val="24"/>
          <w:szCs w:val="24"/>
        </w:rPr>
        <w:softHyphen/>
        <w:t>дательность, лиризм, юмор в рассказах о них. Ответствен</w:t>
      </w:r>
      <w:r w:rsidRPr="000A5D72">
        <w:rPr>
          <w:rFonts w:ascii="Times New Roman" w:hAnsi="Times New Roman" w:cs="Times New Roman"/>
          <w:sz w:val="24"/>
          <w:szCs w:val="24"/>
        </w:rPr>
        <w:softHyphen/>
        <w:t>ность человека за сохранение живой природы.</w:t>
      </w:r>
    </w:p>
    <w:p w:rsidR="000A5D72" w:rsidRPr="000A5D72" w:rsidRDefault="000A5D72" w:rsidP="000A5D72">
      <w:pPr>
        <w:pStyle w:val="ac"/>
        <w:spacing w:line="276" w:lineRule="auto"/>
        <w:ind w:right="110"/>
        <w:jc w:val="both"/>
        <w:rPr>
          <w:rFonts w:ascii="Times New Roman" w:hAnsi="Times New Roman" w:cs="Times New Roman"/>
          <w:sz w:val="24"/>
          <w:szCs w:val="24"/>
        </w:rPr>
      </w:pPr>
    </w:p>
    <w:p w:rsidR="000A5D72" w:rsidRPr="000A5D72" w:rsidRDefault="000A5D72" w:rsidP="000A5D72">
      <w:pPr>
        <w:pStyle w:val="1"/>
        <w:spacing w:before="6" w:line="276" w:lineRule="auto"/>
        <w:jc w:val="both"/>
        <w:rPr>
          <w:sz w:val="24"/>
          <w:szCs w:val="24"/>
        </w:rPr>
      </w:pPr>
      <w:r w:rsidRPr="000A5D72">
        <w:rPr>
          <w:sz w:val="24"/>
          <w:szCs w:val="24"/>
        </w:rPr>
        <w:t>Сочинение «Любовь и милосердие к братьям нашим меньшим».(1)</w:t>
      </w:r>
    </w:p>
    <w:p w:rsidR="000A5D72" w:rsidRPr="000A5D72" w:rsidRDefault="000A5D72" w:rsidP="000A5D72">
      <w:pPr>
        <w:pStyle w:val="1"/>
        <w:spacing w:before="6" w:line="276" w:lineRule="auto"/>
        <w:jc w:val="both"/>
        <w:rPr>
          <w:sz w:val="24"/>
          <w:szCs w:val="24"/>
        </w:rPr>
      </w:pPr>
    </w:p>
    <w:p w:rsidR="000A5D72" w:rsidRPr="000A5D72" w:rsidRDefault="000A5D72" w:rsidP="000A5D72">
      <w:pPr>
        <w:pStyle w:val="ac"/>
        <w:spacing w:before="2" w:line="276" w:lineRule="auto"/>
        <w:ind w:right="110"/>
        <w:jc w:val="both"/>
        <w:rPr>
          <w:rFonts w:ascii="Times New Roman" w:hAnsi="Times New Roman" w:cs="Times New Roman"/>
          <w:b/>
          <w:bCs/>
          <w:sz w:val="24"/>
          <w:szCs w:val="24"/>
        </w:rPr>
      </w:pPr>
      <w:r w:rsidRPr="000A5D72">
        <w:rPr>
          <w:rFonts w:ascii="Times New Roman" w:hAnsi="Times New Roman" w:cs="Times New Roman"/>
          <w:b/>
          <w:bCs/>
          <w:sz w:val="24"/>
          <w:szCs w:val="24"/>
        </w:rPr>
        <w:t xml:space="preserve">Творчество поэтов Владимирской области (2). </w:t>
      </w:r>
    </w:p>
    <w:p w:rsidR="000A5D72" w:rsidRPr="000A5D72" w:rsidRDefault="000A5D72" w:rsidP="000A5D72">
      <w:pPr>
        <w:pStyle w:val="ac"/>
        <w:spacing w:before="2" w:line="276" w:lineRule="auto"/>
        <w:ind w:right="110"/>
        <w:jc w:val="both"/>
        <w:rPr>
          <w:rFonts w:ascii="Times New Roman" w:hAnsi="Times New Roman" w:cs="Times New Roman"/>
          <w:b/>
          <w:bCs/>
          <w:sz w:val="24"/>
          <w:szCs w:val="24"/>
        </w:rPr>
      </w:pPr>
      <w:r w:rsidRPr="000A5D72">
        <w:rPr>
          <w:rFonts w:ascii="Times New Roman" w:hAnsi="Times New Roman" w:cs="Times New Roman"/>
          <w:b/>
          <w:bCs/>
          <w:sz w:val="24"/>
          <w:szCs w:val="24"/>
        </w:rPr>
        <w:t xml:space="preserve">Поэтическое изображение природы и выражение авторского настроения, миросозерцания. </w:t>
      </w:r>
    </w:p>
    <w:p w:rsidR="000A5D72" w:rsidRPr="000A5D72" w:rsidRDefault="000A5D72" w:rsidP="000A5D72">
      <w:pPr>
        <w:pStyle w:val="ac"/>
        <w:spacing w:before="2" w:line="276" w:lineRule="auto"/>
        <w:ind w:right="110"/>
        <w:jc w:val="both"/>
        <w:rPr>
          <w:rFonts w:ascii="Times New Roman" w:hAnsi="Times New Roman" w:cs="Times New Roman"/>
          <w:sz w:val="24"/>
          <w:szCs w:val="24"/>
        </w:rPr>
      </w:pPr>
      <w:r w:rsidRPr="000A5D72">
        <w:rPr>
          <w:rFonts w:ascii="Times New Roman" w:hAnsi="Times New Roman" w:cs="Times New Roman"/>
          <w:b/>
          <w:sz w:val="24"/>
          <w:szCs w:val="24"/>
        </w:rPr>
        <w:t xml:space="preserve">В.А. Волков. </w:t>
      </w:r>
      <w:r w:rsidRPr="000A5D72">
        <w:rPr>
          <w:rFonts w:ascii="Times New Roman" w:hAnsi="Times New Roman" w:cs="Times New Roman"/>
          <w:sz w:val="24"/>
          <w:szCs w:val="24"/>
        </w:rPr>
        <w:t>Стихотворения «Солнце», «Серый плащ рассвета…». Краткие сведения о поэте. Образная система, художественное своеобразие стихотворений. Выразительные средства создания образов.</w:t>
      </w:r>
    </w:p>
    <w:p w:rsidR="000A5D72" w:rsidRPr="000A5D72" w:rsidRDefault="000A5D72" w:rsidP="000A5D72">
      <w:pPr>
        <w:pStyle w:val="ac"/>
        <w:spacing w:line="276" w:lineRule="auto"/>
        <w:ind w:right="109"/>
        <w:jc w:val="both"/>
        <w:rPr>
          <w:rFonts w:ascii="Times New Roman" w:hAnsi="Times New Roman" w:cs="Times New Roman"/>
          <w:sz w:val="24"/>
          <w:szCs w:val="24"/>
        </w:rPr>
      </w:pPr>
      <w:r w:rsidRPr="000A5D72">
        <w:rPr>
          <w:rFonts w:ascii="Times New Roman" w:hAnsi="Times New Roman" w:cs="Times New Roman"/>
          <w:b/>
          <w:sz w:val="24"/>
          <w:szCs w:val="24"/>
        </w:rPr>
        <w:t>К.А. Сидорова</w:t>
      </w:r>
      <w:r w:rsidRPr="000A5D72">
        <w:rPr>
          <w:rFonts w:ascii="Times New Roman" w:hAnsi="Times New Roman" w:cs="Times New Roman"/>
          <w:sz w:val="24"/>
          <w:szCs w:val="24"/>
        </w:rPr>
        <w:t xml:space="preserve">. Стихотворения «Весна бывает разная», «Лето было беспечным и радостным…», «На что похожа красота зимы?». Краткие сведения о  поэте.  Чудесное  описание </w:t>
      </w:r>
      <w:r w:rsidRPr="000A5D72">
        <w:rPr>
          <w:rFonts w:ascii="Times New Roman" w:hAnsi="Times New Roman" w:cs="Times New Roman"/>
          <w:spacing w:val="-3"/>
          <w:sz w:val="24"/>
          <w:szCs w:val="24"/>
        </w:rPr>
        <w:t xml:space="preserve">природы. </w:t>
      </w:r>
      <w:r w:rsidRPr="000A5D72">
        <w:rPr>
          <w:rFonts w:ascii="Times New Roman" w:hAnsi="Times New Roman" w:cs="Times New Roman"/>
          <w:sz w:val="24"/>
          <w:szCs w:val="24"/>
        </w:rPr>
        <w:t>Умение видеть природу, наблюдать и понимать её красоту. Образная система, художественное своеобразие стихотворений. Выразительные средства создания образов.</w:t>
      </w:r>
    </w:p>
    <w:p w:rsidR="000A5D72" w:rsidRPr="000A5D72" w:rsidRDefault="000A5D72" w:rsidP="000A5D72">
      <w:pPr>
        <w:pStyle w:val="1"/>
        <w:spacing w:before="7" w:line="276" w:lineRule="auto"/>
        <w:ind w:left="662" w:right="102" w:firstLine="566"/>
        <w:jc w:val="both"/>
        <w:rPr>
          <w:sz w:val="24"/>
          <w:szCs w:val="24"/>
        </w:rPr>
      </w:pPr>
    </w:p>
    <w:p w:rsidR="000A5D72" w:rsidRPr="000A5D72" w:rsidRDefault="000A5D72" w:rsidP="000A5D72">
      <w:pPr>
        <w:pStyle w:val="1"/>
        <w:spacing w:before="7" w:line="276" w:lineRule="auto"/>
        <w:ind w:left="662" w:right="102" w:firstLine="566"/>
        <w:jc w:val="both"/>
        <w:rPr>
          <w:sz w:val="24"/>
          <w:szCs w:val="24"/>
        </w:rPr>
      </w:pPr>
      <w:r w:rsidRPr="000A5D72">
        <w:rPr>
          <w:sz w:val="24"/>
          <w:szCs w:val="24"/>
        </w:rPr>
        <w:t>Творческая работа по поэтическим произведениям о природе поэтов Владимирской области. (1)</w:t>
      </w:r>
    </w:p>
    <w:p w:rsidR="000A5D72" w:rsidRPr="000A5D72" w:rsidRDefault="000A5D72" w:rsidP="000A5D72">
      <w:pPr>
        <w:pStyle w:val="ac"/>
        <w:spacing w:before="11" w:line="276" w:lineRule="auto"/>
        <w:jc w:val="both"/>
        <w:rPr>
          <w:rFonts w:ascii="Times New Roman" w:hAnsi="Times New Roman" w:cs="Times New Roman"/>
          <w:b/>
          <w:sz w:val="24"/>
          <w:szCs w:val="24"/>
        </w:rPr>
      </w:pPr>
    </w:p>
    <w:p w:rsidR="000A5D72" w:rsidRPr="000A5D72" w:rsidRDefault="000A5D72" w:rsidP="000A5D72">
      <w:pPr>
        <w:spacing w:line="276" w:lineRule="auto"/>
        <w:ind w:left="552"/>
        <w:jc w:val="center"/>
        <w:rPr>
          <w:rFonts w:ascii="Times New Roman" w:hAnsi="Times New Roman"/>
          <w:b/>
          <w:sz w:val="24"/>
          <w:szCs w:val="24"/>
        </w:rPr>
      </w:pPr>
      <w:r w:rsidRPr="000A5D72">
        <w:rPr>
          <w:rFonts w:ascii="Times New Roman" w:hAnsi="Times New Roman"/>
          <w:b/>
          <w:sz w:val="24"/>
          <w:szCs w:val="24"/>
          <w:u w:val="thick"/>
        </w:rPr>
        <w:t>6 класс (17 часов)</w:t>
      </w:r>
    </w:p>
    <w:p w:rsidR="000A5D72" w:rsidRPr="000A5D72" w:rsidRDefault="000A5D72" w:rsidP="000A5D72">
      <w:pPr>
        <w:pStyle w:val="ac"/>
        <w:spacing w:line="276" w:lineRule="auto"/>
        <w:jc w:val="both"/>
        <w:rPr>
          <w:rFonts w:ascii="Times New Roman" w:hAnsi="Times New Roman" w:cs="Times New Roman"/>
          <w:b/>
          <w:sz w:val="24"/>
          <w:szCs w:val="24"/>
        </w:rPr>
      </w:pPr>
    </w:p>
    <w:p w:rsidR="000A5D72" w:rsidRPr="000A5D72" w:rsidRDefault="000A5D72" w:rsidP="000A5D72">
      <w:pPr>
        <w:spacing w:before="88" w:line="276" w:lineRule="auto"/>
        <w:ind w:left="1228"/>
        <w:rPr>
          <w:rFonts w:ascii="Times New Roman" w:hAnsi="Times New Roman"/>
          <w:b/>
          <w:sz w:val="24"/>
          <w:szCs w:val="24"/>
        </w:rPr>
      </w:pPr>
      <w:r w:rsidRPr="000A5D72">
        <w:rPr>
          <w:rFonts w:ascii="Times New Roman" w:hAnsi="Times New Roman"/>
          <w:b/>
          <w:sz w:val="24"/>
          <w:szCs w:val="24"/>
        </w:rPr>
        <w:t>Своеобразие родной литературы (1)</w:t>
      </w:r>
    </w:p>
    <w:p w:rsidR="000A5D72" w:rsidRPr="000A5D72" w:rsidRDefault="000A5D72" w:rsidP="000A5D72">
      <w:pPr>
        <w:pStyle w:val="ac"/>
        <w:spacing w:before="40" w:line="276" w:lineRule="auto"/>
        <w:jc w:val="both"/>
        <w:rPr>
          <w:rFonts w:ascii="Times New Roman" w:hAnsi="Times New Roman" w:cs="Times New Roman"/>
          <w:sz w:val="24"/>
          <w:szCs w:val="24"/>
        </w:rPr>
      </w:pPr>
      <w:r w:rsidRPr="000A5D72">
        <w:rPr>
          <w:rFonts w:ascii="Times New Roman" w:hAnsi="Times New Roman" w:cs="Times New Roman"/>
          <w:sz w:val="24"/>
          <w:szCs w:val="24"/>
        </w:rPr>
        <w:t xml:space="preserve">Книга как духовное завещание одного поколения другому.Значимость чтения и изучения родной литературы для дальнейшего развития человека. </w:t>
      </w:r>
    </w:p>
    <w:p w:rsidR="000A5D72" w:rsidRPr="000A5D72" w:rsidRDefault="000A5D72" w:rsidP="000A5D72">
      <w:pPr>
        <w:pStyle w:val="ac"/>
        <w:spacing w:before="3" w:line="276" w:lineRule="auto"/>
        <w:jc w:val="both"/>
        <w:rPr>
          <w:rFonts w:ascii="Times New Roman" w:hAnsi="Times New Roman" w:cs="Times New Roman"/>
          <w:sz w:val="24"/>
          <w:szCs w:val="24"/>
        </w:rPr>
      </w:pPr>
    </w:p>
    <w:p w:rsidR="000A5D72" w:rsidRPr="000A5D72" w:rsidRDefault="000A5D72" w:rsidP="000A5D72">
      <w:pPr>
        <w:pStyle w:val="1"/>
        <w:spacing w:line="276" w:lineRule="auto"/>
        <w:jc w:val="both"/>
        <w:rPr>
          <w:sz w:val="24"/>
          <w:szCs w:val="24"/>
        </w:rPr>
      </w:pPr>
      <w:r w:rsidRPr="000A5D72">
        <w:rPr>
          <w:sz w:val="24"/>
          <w:szCs w:val="24"/>
        </w:rPr>
        <w:t>Русский фольклор (1)</w:t>
      </w:r>
    </w:p>
    <w:p w:rsidR="000A5D72" w:rsidRPr="000A5D72" w:rsidRDefault="000A5D72" w:rsidP="000A5D72">
      <w:pPr>
        <w:pStyle w:val="ac"/>
        <w:spacing w:before="37" w:line="276" w:lineRule="auto"/>
        <w:jc w:val="both"/>
        <w:rPr>
          <w:rFonts w:ascii="Times New Roman" w:hAnsi="Times New Roman" w:cs="Times New Roman"/>
          <w:sz w:val="24"/>
          <w:szCs w:val="24"/>
        </w:rPr>
      </w:pPr>
      <w:r w:rsidRPr="000A5D72">
        <w:rPr>
          <w:rFonts w:ascii="Times New Roman" w:hAnsi="Times New Roman" w:cs="Times New Roman"/>
          <w:sz w:val="24"/>
          <w:szCs w:val="24"/>
        </w:rPr>
        <w:t>Отражение в фольклорных произведениях быта, традиций, обрядов.Воплощение в фольклорных произведениях национального характера, народных нравственных ценностей, прославление силы, справедливости, бескорыстного служения Отечеству.</w:t>
      </w:r>
    </w:p>
    <w:p w:rsidR="000A5D72" w:rsidRPr="000A5D72" w:rsidRDefault="000A5D72" w:rsidP="000A5D72">
      <w:pPr>
        <w:pStyle w:val="ac"/>
        <w:spacing w:before="37" w:line="276" w:lineRule="auto"/>
        <w:jc w:val="both"/>
        <w:rPr>
          <w:rFonts w:ascii="Times New Roman" w:hAnsi="Times New Roman" w:cs="Times New Roman"/>
          <w:bCs/>
          <w:iCs/>
          <w:sz w:val="24"/>
          <w:szCs w:val="24"/>
        </w:rPr>
      </w:pPr>
      <w:r w:rsidRPr="000A5D72">
        <w:rPr>
          <w:rFonts w:ascii="Times New Roman" w:hAnsi="Times New Roman" w:cs="Times New Roman"/>
          <w:bCs/>
          <w:iCs/>
          <w:sz w:val="24"/>
          <w:szCs w:val="24"/>
        </w:rPr>
        <w:t>Сказка «Два Ивана – солдатских сына».</w:t>
      </w:r>
      <w:r w:rsidRPr="000A5D72">
        <w:rPr>
          <w:rFonts w:ascii="Times New Roman" w:hAnsi="Times New Roman" w:cs="Times New Roman"/>
          <w:sz w:val="24"/>
          <w:szCs w:val="24"/>
        </w:rPr>
        <w:t>Характеристика героев фольклорных произведений.</w:t>
      </w:r>
    </w:p>
    <w:p w:rsidR="000A5D72" w:rsidRPr="000A5D72" w:rsidRDefault="000A5D72" w:rsidP="000A5D72">
      <w:pPr>
        <w:pStyle w:val="ac"/>
        <w:spacing w:before="37" w:line="276" w:lineRule="auto"/>
        <w:jc w:val="both"/>
        <w:rPr>
          <w:rFonts w:ascii="Times New Roman" w:hAnsi="Times New Roman" w:cs="Times New Roman"/>
          <w:sz w:val="24"/>
          <w:szCs w:val="24"/>
        </w:rPr>
      </w:pPr>
    </w:p>
    <w:p w:rsidR="000A5D72" w:rsidRPr="000A5D72" w:rsidRDefault="000A5D72" w:rsidP="000A5D72">
      <w:pPr>
        <w:pStyle w:val="ac"/>
        <w:spacing w:before="37" w:line="276" w:lineRule="auto"/>
        <w:ind w:firstLine="614"/>
        <w:jc w:val="both"/>
        <w:rPr>
          <w:rFonts w:ascii="Times New Roman" w:hAnsi="Times New Roman" w:cs="Times New Roman"/>
          <w:sz w:val="24"/>
          <w:szCs w:val="24"/>
        </w:rPr>
      </w:pPr>
      <w:r w:rsidRPr="000A5D72">
        <w:rPr>
          <w:rFonts w:ascii="Times New Roman" w:hAnsi="Times New Roman" w:cs="Times New Roman"/>
          <w:b/>
          <w:sz w:val="24"/>
          <w:szCs w:val="24"/>
        </w:rPr>
        <w:t>Древнерусская литература (1)</w:t>
      </w:r>
      <w:r w:rsidRPr="000A5D72">
        <w:rPr>
          <w:rFonts w:ascii="Times New Roman" w:hAnsi="Times New Roman" w:cs="Times New Roman"/>
          <w:sz w:val="24"/>
          <w:szCs w:val="24"/>
        </w:rPr>
        <w:tab/>
      </w:r>
      <w:r w:rsidRPr="000A5D72">
        <w:rPr>
          <w:rFonts w:ascii="Times New Roman" w:hAnsi="Times New Roman" w:cs="Times New Roman"/>
          <w:sz w:val="24"/>
          <w:szCs w:val="24"/>
        </w:rPr>
        <w:tab/>
      </w:r>
      <w:r w:rsidRPr="000A5D72">
        <w:rPr>
          <w:rFonts w:ascii="Times New Roman" w:hAnsi="Times New Roman" w:cs="Times New Roman"/>
          <w:sz w:val="24"/>
          <w:szCs w:val="24"/>
        </w:rPr>
        <w:tab/>
      </w:r>
    </w:p>
    <w:p w:rsidR="000A5D72" w:rsidRPr="000A5D72" w:rsidRDefault="000A5D72" w:rsidP="000A5D72">
      <w:pPr>
        <w:pStyle w:val="ac"/>
        <w:spacing w:before="37" w:line="276" w:lineRule="auto"/>
        <w:ind w:firstLine="614"/>
        <w:jc w:val="both"/>
        <w:rPr>
          <w:rFonts w:ascii="Times New Roman" w:hAnsi="Times New Roman" w:cs="Times New Roman"/>
          <w:sz w:val="24"/>
          <w:szCs w:val="24"/>
        </w:rPr>
      </w:pPr>
      <w:r w:rsidRPr="000A5D72">
        <w:rPr>
          <w:rFonts w:ascii="Times New Roman" w:hAnsi="Times New Roman" w:cs="Times New Roman"/>
          <w:b/>
          <w:sz w:val="24"/>
          <w:szCs w:val="24"/>
        </w:rPr>
        <w:t>Афанасий Никитин</w:t>
      </w:r>
      <w:r w:rsidRPr="000A5D72">
        <w:rPr>
          <w:rFonts w:ascii="Times New Roman" w:hAnsi="Times New Roman" w:cs="Times New Roman"/>
          <w:sz w:val="24"/>
          <w:szCs w:val="24"/>
        </w:rPr>
        <w:t>.  Из «Хождения за три моря».Памятник литературы в форме путевых записей (жанр «хожения»).Этнографический и литературный материал, включённый в «Хождение за три моря». Что находится в центре внимания автора? Каким предстаёт Афанасий Никитин как личность? Какие качества ему присущи и как они отражаются в тексте хождения?</w:t>
      </w:r>
    </w:p>
    <w:p w:rsidR="000A5D72" w:rsidRPr="000A5D72" w:rsidRDefault="000A5D72" w:rsidP="000A5D72">
      <w:pPr>
        <w:pStyle w:val="ac"/>
        <w:spacing w:before="6" w:line="276" w:lineRule="auto"/>
        <w:jc w:val="both"/>
        <w:rPr>
          <w:rFonts w:ascii="Times New Roman" w:hAnsi="Times New Roman" w:cs="Times New Roman"/>
          <w:sz w:val="24"/>
          <w:szCs w:val="24"/>
        </w:rPr>
      </w:pPr>
    </w:p>
    <w:p w:rsidR="000A5D72" w:rsidRPr="000A5D72" w:rsidRDefault="000A5D72" w:rsidP="000A5D72">
      <w:pPr>
        <w:pStyle w:val="1"/>
        <w:spacing w:line="276" w:lineRule="auto"/>
        <w:ind w:left="726" w:firstLine="408"/>
        <w:jc w:val="both"/>
        <w:rPr>
          <w:sz w:val="24"/>
          <w:szCs w:val="24"/>
        </w:rPr>
      </w:pPr>
      <w:r w:rsidRPr="000A5D72">
        <w:rPr>
          <w:sz w:val="24"/>
          <w:szCs w:val="24"/>
        </w:rPr>
        <w:t>Из литературы XVIII века (1)</w:t>
      </w:r>
    </w:p>
    <w:p w:rsidR="000A5D72" w:rsidRPr="000A5D72" w:rsidRDefault="000A5D72" w:rsidP="000A5D72">
      <w:pPr>
        <w:pStyle w:val="ac"/>
        <w:spacing w:before="37" w:line="276" w:lineRule="auto"/>
        <w:ind w:right="114" w:firstLine="408"/>
        <w:jc w:val="both"/>
        <w:rPr>
          <w:rFonts w:ascii="Times New Roman" w:hAnsi="Times New Roman" w:cs="Times New Roman"/>
          <w:sz w:val="24"/>
          <w:szCs w:val="24"/>
        </w:rPr>
      </w:pPr>
      <w:r w:rsidRPr="000A5D72">
        <w:rPr>
          <w:rFonts w:ascii="Times New Roman" w:hAnsi="Times New Roman" w:cs="Times New Roman"/>
          <w:b/>
          <w:sz w:val="24"/>
          <w:szCs w:val="24"/>
        </w:rPr>
        <w:t>Н.И. Новиков</w:t>
      </w:r>
      <w:r w:rsidRPr="000A5D72">
        <w:rPr>
          <w:rFonts w:ascii="Times New Roman" w:hAnsi="Times New Roman" w:cs="Times New Roman"/>
          <w:sz w:val="24"/>
          <w:szCs w:val="24"/>
        </w:rPr>
        <w:t>. «Детское чтение для сердца и разума» (фрагменты произведения по выбору учителя).</w:t>
      </w:r>
    </w:p>
    <w:p w:rsidR="000A5D72" w:rsidRPr="000A5D72" w:rsidRDefault="000A5D72" w:rsidP="000A5D72">
      <w:pPr>
        <w:pStyle w:val="ac"/>
        <w:spacing w:before="2" w:line="276" w:lineRule="auto"/>
        <w:jc w:val="both"/>
        <w:rPr>
          <w:rFonts w:ascii="Times New Roman" w:hAnsi="Times New Roman" w:cs="Times New Roman"/>
          <w:sz w:val="24"/>
          <w:szCs w:val="24"/>
        </w:rPr>
      </w:pPr>
    </w:p>
    <w:p w:rsidR="000A5D72" w:rsidRPr="000A5D72" w:rsidRDefault="000A5D72" w:rsidP="000A5D72">
      <w:pPr>
        <w:pStyle w:val="1"/>
        <w:spacing w:line="276" w:lineRule="auto"/>
        <w:jc w:val="both"/>
        <w:rPr>
          <w:sz w:val="24"/>
          <w:szCs w:val="24"/>
        </w:rPr>
      </w:pPr>
      <w:r w:rsidRPr="000A5D72">
        <w:rPr>
          <w:sz w:val="24"/>
          <w:szCs w:val="24"/>
        </w:rPr>
        <w:lastRenderedPageBreak/>
        <w:t>Из литературы XIX века (4)</w:t>
      </w:r>
    </w:p>
    <w:p w:rsidR="000A5D72" w:rsidRPr="000A5D72" w:rsidRDefault="000A5D72" w:rsidP="000A5D72">
      <w:pPr>
        <w:spacing w:before="37" w:line="276" w:lineRule="auto"/>
        <w:ind w:left="1228"/>
        <w:rPr>
          <w:rFonts w:ascii="Times New Roman" w:hAnsi="Times New Roman"/>
          <w:sz w:val="24"/>
          <w:szCs w:val="24"/>
        </w:rPr>
      </w:pPr>
      <w:r w:rsidRPr="000A5D72">
        <w:rPr>
          <w:rFonts w:ascii="Times New Roman" w:hAnsi="Times New Roman"/>
          <w:b/>
          <w:sz w:val="24"/>
          <w:szCs w:val="24"/>
        </w:rPr>
        <w:t xml:space="preserve">Н. Г. Гарин – Михайловский (2) </w:t>
      </w:r>
      <w:r w:rsidRPr="000A5D72">
        <w:rPr>
          <w:rFonts w:ascii="Times New Roman" w:hAnsi="Times New Roman"/>
          <w:sz w:val="24"/>
          <w:szCs w:val="24"/>
        </w:rPr>
        <w:t>«Детство Тёмы» (главы «Иванов», «Ябеда»,</w:t>
      </w:r>
    </w:p>
    <w:p w:rsidR="000A5D72" w:rsidRPr="000A5D72" w:rsidRDefault="000A5D72" w:rsidP="000A5D72">
      <w:pPr>
        <w:pStyle w:val="ac"/>
        <w:spacing w:before="46" w:line="276" w:lineRule="auto"/>
        <w:ind w:right="113"/>
        <w:jc w:val="both"/>
        <w:rPr>
          <w:rFonts w:ascii="Times New Roman" w:hAnsi="Times New Roman" w:cs="Times New Roman"/>
          <w:sz w:val="24"/>
          <w:szCs w:val="24"/>
        </w:rPr>
      </w:pPr>
      <w:r w:rsidRPr="000A5D72">
        <w:rPr>
          <w:rFonts w:ascii="Times New Roman" w:hAnsi="Times New Roman" w:cs="Times New Roman"/>
          <w:sz w:val="24"/>
          <w:szCs w:val="24"/>
        </w:rPr>
        <w:t>«Экзамены»).Отрочествогероя.Годыучёбыкакчередатяжкихиспытанийв</w:t>
      </w:r>
      <w:r w:rsidRPr="000A5D72">
        <w:rPr>
          <w:rFonts w:ascii="Times New Roman" w:hAnsi="Times New Roman" w:cs="Times New Roman"/>
          <w:spacing w:val="-6"/>
          <w:sz w:val="24"/>
          <w:szCs w:val="24"/>
        </w:rPr>
        <w:t xml:space="preserve">жизни </w:t>
      </w:r>
      <w:r w:rsidRPr="000A5D72">
        <w:rPr>
          <w:rFonts w:ascii="Times New Roman" w:hAnsi="Times New Roman" w:cs="Times New Roman"/>
          <w:sz w:val="24"/>
          <w:szCs w:val="24"/>
        </w:rPr>
        <w:t>подростка. Жестокое нравственное испытание в главе «Ябеда». Предательство и мукисовестигероя.Преодолениегероемсобственныхслабостейвглаве</w:t>
      </w:r>
    </w:p>
    <w:p w:rsidR="000A5D72" w:rsidRPr="000A5D72" w:rsidRDefault="000A5D72" w:rsidP="000A5D72">
      <w:pPr>
        <w:pStyle w:val="ac"/>
        <w:spacing w:line="276" w:lineRule="auto"/>
        <w:jc w:val="both"/>
        <w:rPr>
          <w:rFonts w:ascii="Times New Roman" w:hAnsi="Times New Roman" w:cs="Times New Roman"/>
          <w:sz w:val="24"/>
          <w:szCs w:val="24"/>
        </w:rPr>
      </w:pPr>
      <w:r w:rsidRPr="000A5D72">
        <w:rPr>
          <w:rFonts w:ascii="Times New Roman" w:hAnsi="Times New Roman" w:cs="Times New Roman"/>
          <w:sz w:val="24"/>
          <w:szCs w:val="24"/>
        </w:rPr>
        <w:t>«Экзамены».</w:t>
      </w:r>
    </w:p>
    <w:p w:rsidR="000A5D72" w:rsidRPr="000A5D72" w:rsidRDefault="000A5D72" w:rsidP="000A5D72">
      <w:pPr>
        <w:pStyle w:val="ac"/>
        <w:spacing w:before="62" w:line="276" w:lineRule="auto"/>
        <w:ind w:right="115"/>
        <w:jc w:val="both"/>
        <w:rPr>
          <w:rFonts w:ascii="Times New Roman" w:hAnsi="Times New Roman" w:cs="Times New Roman"/>
          <w:sz w:val="24"/>
          <w:szCs w:val="24"/>
        </w:rPr>
      </w:pPr>
      <w:r w:rsidRPr="000A5D72">
        <w:rPr>
          <w:rFonts w:ascii="Times New Roman" w:hAnsi="Times New Roman" w:cs="Times New Roman"/>
          <w:b/>
          <w:sz w:val="24"/>
          <w:szCs w:val="24"/>
        </w:rPr>
        <w:t xml:space="preserve">Л.Н. Толстой. </w:t>
      </w:r>
      <w:r w:rsidRPr="000A5D72">
        <w:rPr>
          <w:rFonts w:ascii="Times New Roman" w:hAnsi="Times New Roman" w:cs="Times New Roman"/>
          <w:sz w:val="24"/>
          <w:szCs w:val="24"/>
        </w:rPr>
        <w:t>«Бедные люди». Доброта и любовь как высшие проявления человеческой сущности в рассказе.</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 xml:space="preserve">И.С. Никитин </w:t>
      </w:r>
      <w:r w:rsidRPr="000A5D72">
        <w:rPr>
          <w:rFonts w:ascii="Times New Roman" w:hAnsi="Times New Roman"/>
          <w:sz w:val="24"/>
          <w:szCs w:val="24"/>
        </w:rPr>
        <w:t xml:space="preserve">«Русь» и </w:t>
      </w:r>
      <w:r w:rsidRPr="000A5D72">
        <w:rPr>
          <w:rFonts w:ascii="Times New Roman" w:hAnsi="Times New Roman"/>
          <w:b/>
          <w:sz w:val="24"/>
          <w:szCs w:val="24"/>
        </w:rPr>
        <w:t xml:space="preserve">М.Ю. Лермонтов </w:t>
      </w:r>
      <w:r w:rsidRPr="000A5D72">
        <w:rPr>
          <w:rFonts w:ascii="Times New Roman" w:hAnsi="Times New Roman"/>
          <w:sz w:val="24"/>
          <w:szCs w:val="24"/>
        </w:rPr>
        <w:t>«Москва, Москва! Люблю тебя, как сын…». Поэтический образ Родины в стихотворениях поэтов 19века.Автор и его отношение к родине в строках лирических стихотворений.</w:t>
      </w:r>
    </w:p>
    <w:p w:rsidR="000A5D72" w:rsidRPr="000A5D72" w:rsidRDefault="000A5D72" w:rsidP="000A5D72">
      <w:pPr>
        <w:spacing w:line="276" w:lineRule="auto"/>
        <w:ind w:left="662" w:right="111" w:firstLine="566"/>
        <w:rPr>
          <w:rFonts w:ascii="Times New Roman" w:hAnsi="Times New Roman"/>
          <w:sz w:val="24"/>
          <w:szCs w:val="24"/>
        </w:rPr>
      </w:pPr>
    </w:p>
    <w:p w:rsidR="000A5D72" w:rsidRPr="000A5D72" w:rsidRDefault="000A5D72" w:rsidP="000A5D72">
      <w:pPr>
        <w:spacing w:line="276" w:lineRule="auto"/>
        <w:ind w:left="662" w:right="111" w:firstLine="566"/>
        <w:rPr>
          <w:rFonts w:ascii="Times New Roman" w:hAnsi="Times New Roman"/>
          <w:b/>
          <w:bCs/>
          <w:sz w:val="24"/>
          <w:szCs w:val="24"/>
        </w:rPr>
      </w:pPr>
      <w:r w:rsidRPr="000A5D72">
        <w:rPr>
          <w:rFonts w:ascii="Times New Roman" w:hAnsi="Times New Roman"/>
          <w:b/>
          <w:bCs/>
          <w:sz w:val="24"/>
          <w:szCs w:val="24"/>
        </w:rPr>
        <w:t>Из литературы XX века (7)</w:t>
      </w:r>
    </w:p>
    <w:p w:rsidR="000A5D72" w:rsidRPr="000A5D72" w:rsidRDefault="000A5D72" w:rsidP="000A5D72">
      <w:pPr>
        <w:pStyle w:val="ac"/>
        <w:spacing w:line="276" w:lineRule="auto"/>
        <w:ind w:right="289"/>
        <w:jc w:val="both"/>
        <w:rPr>
          <w:rFonts w:ascii="Times New Roman" w:hAnsi="Times New Roman" w:cs="Times New Roman"/>
          <w:sz w:val="24"/>
          <w:szCs w:val="24"/>
        </w:rPr>
      </w:pPr>
      <w:r w:rsidRPr="000A5D72">
        <w:rPr>
          <w:rFonts w:ascii="Times New Roman" w:hAnsi="Times New Roman" w:cs="Times New Roman"/>
          <w:b/>
          <w:sz w:val="24"/>
          <w:szCs w:val="24"/>
        </w:rPr>
        <w:t>Н.Д. Телешов.</w:t>
      </w:r>
      <w:r w:rsidRPr="000A5D72">
        <w:rPr>
          <w:rFonts w:ascii="Times New Roman" w:hAnsi="Times New Roman" w:cs="Times New Roman"/>
          <w:sz w:val="24"/>
          <w:szCs w:val="24"/>
        </w:rPr>
        <w:t>«Белая цапля». Назначение человека и его ответственность перед будущим. Нравственные проблемы, поставленные в сказке.</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 xml:space="preserve">Ю.Я. Яковлев. </w:t>
      </w:r>
      <w:r w:rsidRPr="000A5D72">
        <w:rPr>
          <w:rFonts w:ascii="Times New Roman" w:hAnsi="Times New Roman"/>
          <w:sz w:val="24"/>
          <w:szCs w:val="24"/>
        </w:rPr>
        <w:t>Рассказ «Цветок хлеба». Краткие сведения о писателе. Раннее взросление героя. Забота взрослых о ребёнке. Чувство ответственности за родных. Беда и радость; злое и доброе начало в окружающем мире; образы главных героев; своеобразие языка.</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А.И. Приставкин</w:t>
      </w:r>
      <w:r w:rsidRPr="000A5D72">
        <w:rPr>
          <w:rFonts w:ascii="Times New Roman" w:hAnsi="Times New Roman"/>
          <w:sz w:val="24"/>
          <w:szCs w:val="24"/>
        </w:rPr>
        <w:t>. Рассказ «Золотая рыбка». Основная тематика и нравственная проблематика рассказа. Нравственно – эмоциональное состояние персонажей. Выразительные средства создания образов. Воспитание чувства милосердия, сострадания, заботы о беззащитном.</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Л.А. Чарская</w:t>
      </w:r>
      <w:r w:rsidRPr="000A5D72">
        <w:rPr>
          <w:rFonts w:ascii="Times New Roman" w:hAnsi="Times New Roman"/>
          <w:sz w:val="24"/>
          <w:szCs w:val="24"/>
        </w:rPr>
        <w:t>. Рассказ «Тайна». Тема равнодушия и непонимания в рассказе. Ранимость души подростка. Глубина человеческих чувств и способы их выражения в литературе.</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С.Б.Радзиевская</w:t>
      </w:r>
      <w:r w:rsidRPr="000A5D72">
        <w:rPr>
          <w:rFonts w:ascii="Times New Roman" w:hAnsi="Times New Roman"/>
          <w:sz w:val="24"/>
          <w:szCs w:val="24"/>
        </w:rPr>
        <w:t>. «Болотные робинзоны». Главы «Где искать спасения?»,</w:t>
      </w:r>
    </w:p>
    <w:p w:rsidR="000A5D72" w:rsidRPr="000A5D72" w:rsidRDefault="000A5D72" w:rsidP="000A5D72">
      <w:pPr>
        <w:spacing w:line="276" w:lineRule="auto"/>
        <w:ind w:left="662" w:right="111"/>
        <w:rPr>
          <w:rFonts w:ascii="Times New Roman" w:hAnsi="Times New Roman"/>
          <w:sz w:val="24"/>
          <w:szCs w:val="24"/>
        </w:rPr>
      </w:pPr>
      <w:r w:rsidRPr="000A5D72">
        <w:rPr>
          <w:rFonts w:ascii="Times New Roman" w:hAnsi="Times New Roman"/>
          <w:sz w:val="24"/>
          <w:szCs w:val="24"/>
        </w:rPr>
        <w:t>«На Андрюшкин остров», «Война вокруг нас кружит» (или другие по выбору учителя). Драматическая история жителей полесской деревушки, война и дети. Смелость, мужество героев, глубокая вера в человека, в его лучшие душевные качества.</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 xml:space="preserve">А.Г. Алексин. </w:t>
      </w:r>
      <w:r w:rsidRPr="000A5D72">
        <w:rPr>
          <w:rFonts w:ascii="Times New Roman" w:hAnsi="Times New Roman"/>
          <w:sz w:val="24"/>
          <w:szCs w:val="24"/>
        </w:rPr>
        <w:t>«Самый счастливый день». Смысл названия рассказа. Почему семья нужна человеку? Необходимость бережного отношения к близким.</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bCs/>
          <w:sz w:val="24"/>
          <w:szCs w:val="24"/>
        </w:rPr>
        <w:t>Л.Е. Улицкая. </w:t>
      </w:r>
      <w:r w:rsidRPr="000A5D72">
        <w:rPr>
          <w:rFonts w:ascii="Times New Roman" w:hAnsi="Times New Roman"/>
          <w:sz w:val="24"/>
          <w:szCs w:val="24"/>
        </w:rPr>
        <w:t>Нравственная красота человека в рассказе </w:t>
      </w:r>
      <w:r w:rsidRPr="000A5D72">
        <w:rPr>
          <w:rFonts w:ascii="Times New Roman" w:hAnsi="Times New Roman"/>
          <w:bCs/>
          <w:sz w:val="24"/>
          <w:szCs w:val="24"/>
        </w:rPr>
        <w:t>«Счастливый случай»</w:t>
      </w:r>
      <w:r w:rsidRPr="000A5D72">
        <w:rPr>
          <w:rFonts w:ascii="Times New Roman" w:hAnsi="Times New Roman"/>
          <w:sz w:val="24"/>
          <w:szCs w:val="24"/>
        </w:rPr>
        <w:t>. Материнская любовь и мудрость в рассказе </w:t>
      </w:r>
      <w:r w:rsidRPr="000A5D72">
        <w:rPr>
          <w:rFonts w:ascii="Times New Roman" w:hAnsi="Times New Roman"/>
          <w:bCs/>
          <w:sz w:val="24"/>
          <w:szCs w:val="24"/>
        </w:rPr>
        <w:t>«Бумажная победа»</w:t>
      </w:r>
      <w:r w:rsidRPr="000A5D72">
        <w:rPr>
          <w:rFonts w:ascii="Times New Roman" w:hAnsi="Times New Roman"/>
          <w:sz w:val="24"/>
          <w:szCs w:val="24"/>
        </w:rPr>
        <w:t>.</w:t>
      </w:r>
    </w:p>
    <w:p w:rsidR="000A5D72" w:rsidRPr="000A5D72" w:rsidRDefault="000A5D72" w:rsidP="000A5D72">
      <w:pPr>
        <w:spacing w:line="276" w:lineRule="auto"/>
        <w:ind w:left="662" w:right="111" w:firstLine="566"/>
        <w:rPr>
          <w:rFonts w:ascii="Times New Roman" w:hAnsi="Times New Roman"/>
          <w:b/>
          <w:bCs/>
          <w:sz w:val="24"/>
          <w:szCs w:val="24"/>
        </w:rPr>
      </w:pPr>
    </w:p>
    <w:p w:rsidR="000A5D72" w:rsidRPr="000A5D72" w:rsidRDefault="000A5D72" w:rsidP="000A5D72">
      <w:pPr>
        <w:spacing w:line="276" w:lineRule="auto"/>
        <w:ind w:left="662" w:right="111" w:firstLine="566"/>
        <w:rPr>
          <w:rFonts w:ascii="Times New Roman" w:hAnsi="Times New Roman"/>
          <w:b/>
          <w:bCs/>
          <w:sz w:val="24"/>
          <w:szCs w:val="24"/>
        </w:rPr>
      </w:pPr>
      <w:r w:rsidRPr="000A5D72">
        <w:rPr>
          <w:rFonts w:ascii="Times New Roman" w:hAnsi="Times New Roman"/>
          <w:b/>
          <w:bCs/>
          <w:sz w:val="24"/>
          <w:szCs w:val="24"/>
        </w:rPr>
        <w:t>Творчество писателей и поэтов Владимирской области. (1)</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sz w:val="24"/>
          <w:szCs w:val="24"/>
        </w:rPr>
        <w:t>В.С. Медведев.</w:t>
      </w:r>
      <w:r w:rsidRPr="000A5D72">
        <w:rPr>
          <w:rFonts w:ascii="Times New Roman" w:hAnsi="Times New Roman"/>
          <w:sz w:val="24"/>
          <w:szCs w:val="24"/>
        </w:rPr>
        <w:t xml:space="preserve"> Рассказ «Береза».  Любовь и красота как  высшая нравственная основа в человеке. Смысл названия рассказа.</w:t>
      </w:r>
    </w:p>
    <w:p w:rsidR="000A5D72" w:rsidRPr="000A5D72" w:rsidRDefault="000A5D72" w:rsidP="000A5D72">
      <w:pPr>
        <w:spacing w:line="276" w:lineRule="auto"/>
        <w:ind w:left="662" w:right="111" w:firstLine="566"/>
        <w:rPr>
          <w:rFonts w:ascii="Times New Roman" w:hAnsi="Times New Roman"/>
          <w:sz w:val="24"/>
          <w:szCs w:val="24"/>
        </w:rPr>
      </w:pPr>
      <w:r w:rsidRPr="000A5D72">
        <w:rPr>
          <w:rFonts w:ascii="Times New Roman" w:hAnsi="Times New Roman"/>
          <w:b/>
          <w:bCs/>
          <w:sz w:val="24"/>
          <w:szCs w:val="24"/>
        </w:rPr>
        <w:t>Сочинения (на выбор учащихся) «Мой любимый писатель 20 века», «Моё любимое произведение писателя 20 века». (1)</w:t>
      </w:r>
    </w:p>
    <w:p w:rsidR="000A5D72" w:rsidRPr="000A5D72" w:rsidRDefault="000A5D72" w:rsidP="000A5D72">
      <w:pPr>
        <w:spacing w:line="276" w:lineRule="auto"/>
        <w:ind w:right="111"/>
        <w:rPr>
          <w:rFonts w:ascii="Times New Roman" w:hAnsi="Times New Roman"/>
          <w:sz w:val="24"/>
          <w:szCs w:val="24"/>
        </w:rPr>
      </w:pPr>
    </w:p>
    <w:p w:rsidR="000A5D72" w:rsidRPr="000A5D72" w:rsidRDefault="000A5D72" w:rsidP="000A5D72">
      <w:pPr>
        <w:spacing w:line="276" w:lineRule="auto"/>
        <w:ind w:left="552"/>
        <w:jc w:val="center"/>
        <w:rPr>
          <w:rFonts w:ascii="Times New Roman" w:hAnsi="Times New Roman"/>
          <w:b/>
          <w:sz w:val="24"/>
          <w:szCs w:val="24"/>
        </w:rPr>
      </w:pPr>
      <w:r w:rsidRPr="000A5D72">
        <w:rPr>
          <w:rFonts w:ascii="Times New Roman" w:hAnsi="Times New Roman"/>
          <w:b/>
          <w:sz w:val="24"/>
          <w:szCs w:val="24"/>
          <w:u w:val="thick"/>
        </w:rPr>
        <w:t>7 класс (17 часов)</w:t>
      </w:r>
    </w:p>
    <w:p w:rsidR="000A5D72" w:rsidRPr="000A5D72" w:rsidRDefault="000A5D72" w:rsidP="000A5D72">
      <w:pPr>
        <w:pStyle w:val="ac"/>
        <w:spacing w:before="3" w:line="276" w:lineRule="auto"/>
        <w:jc w:val="both"/>
        <w:rPr>
          <w:rFonts w:ascii="Times New Roman" w:hAnsi="Times New Roman" w:cs="Times New Roman"/>
          <w:b/>
          <w:sz w:val="24"/>
          <w:szCs w:val="24"/>
        </w:rPr>
      </w:pPr>
    </w:p>
    <w:p w:rsidR="000A5D72" w:rsidRPr="000A5D72" w:rsidRDefault="000A5D72" w:rsidP="000A5D72">
      <w:pPr>
        <w:spacing w:before="88" w:line="276" w:lineRule="auto"/>
        <w:ind w:left="1228"/>
        <w:rPr>
          <w:rFonts w:ascii="Times New Roman" w:hAnsi="Times New Roman"/>
          <w:b/>
          <w:sz w:val="24"/>
          <w:szCs w:val="24"/>
        </w:rPr>
      </w:pPr>
      <w:r w:rsidRPr="000A5D72">
        <w:rPr>
          <w:rFonts w:ascii="Times New Roman" w:hAnsi="Times New Roman"/>
          <w:b/>
          <w:sz w:val="24"/>
          <w:szCs w:val="24"/>
        </w:rPr>
        <w:t>Своеобразие родной литературы (1)</w:t>
      </w:r>
    </w:p>
    <w:p w:rsidR="000A5D72" w:rsidRPr="000A5D72" w:rsidRDefault="000A5D72" w:rsidP="000A5D72">
      <w:pPr>
        <w:pStyle w:val="ac"/>
        <w:spacing w:before="37" w:line="276" w:lineRule="auto"/>
        <w:ind w:right="113" w:firstLine="64"/>
        <w:jc w:val="both"/>
        <w:rPr>
          <w:rFonts w:ascii="Times New Roman" w:hAnsi="Times New Roman" w:cs="Times New Roman"/>
          <w:sz w:val="24"/>
          <w:szCs w:val="24"/>
        </w:rPr>
      </w:pPr>
      <w:r w:rsidRPr="000A5D72">
        <w:rPr>
          <w:rFonts w:ascii="Times New Roman" w:hAnsi="Times New Roman" w:cs="Times New Roman"/>
          <w:sz w:val="24"/>
          <w:szCs w:val="24"/>
        </w:rPr>
        <w:lastRenderedPageBreak/>
        <w:t>Родная литература как способ познания жизни. Значение художественного произведения в культурном наследии России. Роль родного слова в формировании личности человека.</w:t>
      </w:r>
    </w:p>
    <w:p w:rsidR="000A5D72" w:rsidRPr="000A5D72" w:rsidRDefault="000A5D72" w:rsidP="000A5D72">
      <w:pPr>
        <w:pStyle w:val="ac"/>
        <w:spacing w:before="37" w:line="276" w:lineRule="auto"/>
        <w:ind w:right="113" w:firstLine="614"/>
        <w:jc w:val="both"/>
        <w:rPr>
          <w:rFonts w:ascii="Times New Roman" w:hAnsi="Times New Roman" w:cs="Times New Roman"/>
          <w:b/>
          <w:bCs/>
          <w:sz w:val="24"/>
          <w:szCs w:val="24"/>
        </w:rPr>
      </w:pPr>
    </w:p>
    <w:p w:rsidR="000A5D72" w:rsidRPr="000A5D72" w:rsidRDefault="000A5D72" w:rsidP="000A5D72">
      <w:pPr>
        <w:pStyle w:val="ac"/>
        <w:spacing w:before="37" w:line="276" w:lineRule="auto"/>
        <w:ind w:right="113" w:firstLine="614"/>
        <w:jc w:val="both"/>
        <w:rPr>
          <w:rFonts w:ascii="Times New Roman" w:hAnsi="Times New Roman" w:cs="Times New Roman"/>
          <w:sz w:val="24"/>
          <w:szCs w:val="24"/>
        </w:rPr>
      </w:pPr>
      <w:r w:rsidRPr="000A5D72">
        <w:rPr>
          <w:rFonts w:ascii="Times New Roman" w:hAnsi="Times New Roman" w:cs="Times New Roman"/>
          <w:b/>
          <w:bCs/>
          <w:sz w:val="24"/>
          <w:szCs w:val="24"/>
        </w:rPr>
        <w:t>Русский фольклор (1)</w:t>
      </w:r>
      <w:r w:rsidRPr="000A5D72">
        <w:rPr>
          <w:rFonts w:ascii="Times New Roman" w:hAnsi="Times New Roman" w:cs="Times New Roman"/>
          <w:sz w:val="24"/>
          <w:szCs w:val="24"/>
        </w:rPr>
        <w:t>Героические былины. «Добрыня и змей», «Алеша Попович и ТугаринЗмеевич», «Святогор-богатырь». Воплощение в образе богатыря национального характера и нравственных достоинств. Прославление силы, мужества, справедливости, бескорыстного служения Отечеству.</w:t>
      </w:r>
    </w:p>
    <w:p w:rsidR="000A5D72" w:rsidRPr="000A5D72" w:rsidRDefault="000A5D72" w:rsidP="000A5D72">
      <w:pPr>
        <w:pStyle w:val="ac"/>
        <w:spacing w:before="37" w:line="276" w:lineRule="auto"/>
        <w:ind w:right="113" w:firstLine="614"/>
        <w:jc w:val="both"/>
        <w:rPr>
          <w:rFonts w:ascii="Times New Roman" w:hAnsi="Times New Roman" w:cs="Times New Roman"/>
          <w:b/>
          <w:sz w:val="24"/>
          <w:szCs w:val="24"/>
        </w:rPr>
      </w:pPr>
    </w:p>
    <w:p w:rsidR="000A5D72" w:rsidRPr="000A5D72" w:rsidRDefault="000A5D72" w:rsidP="000A5D72">
      <w:pPr>
        <w:pStyle w:val="ac"/>
        <w:spacing w:before="37" w:line="276" w:lineRule="auto"/>
        <w:ind w:right="113" w:firstLine="614"/>
        <w:jc w:val="both"/>
        <w:rPr>
          <w:rFonts w:ascii="Times New Roman" w:hAnsi="Times New Roman" w:cs="Times New Roman"/>
          <w:sz w:val="24"/>
          <w:szCs w:val="24"/>
        </w:rPr>
      </w:pPr>
      <w:r w:rsidRPr="000A5D72">
        <w:rPr>
          <w:rFonts w:ascii="Times New Roman" w:hAnsi="Times New Roman" w:cs="Times New Roman"/>
          <w:b/>
          <w:sz w:val="24"/>
          <w:szCs w:val="24"/>
        </w:rPr>
        <w:t>Древнерусская литература (1)</w:t>
      </w:r>
      <w:r w:rsidRPr="000A5D72">
        <w:rPr>
          <w:rFonts w:ascii="Times New Roman" w:hAnsi="Times New Roman" w:cs="Times New Roman"/>
          <w:sz w:val="24"/>
          <w:szCs w:val="24"/>
        </w:rPr>
        <w:tab/>
      </w:r>
      <w:r w:rsidRPr="000A5D72">
        <w:rPr>
          <w:rFonts w:ascii="Times New Roman" w:hAnsi="Times New Roman" w:cs="Times New Roman"/>
          <w:sz w:val="24"/>
          <w:szCs w:val="24"/>
        </w:rPr>
        <w:tab/>
      </w:r>
      <w:r w:rsidRPr="000A5D72">
        <w:rPr>
          <w:rFonts w:ascii="Times New Roman" w:hAnsi="Times New Roman" w:cs="Times New Roman"/>
          <w:sz w:val="24"/>
          <w:szCs w:val="24"/>
        </w:rPr>
        <w:tab/>
      </w:r>
      <w:r w:rsidRPr="000A5D72">
        <w:rPr>
          <w:rFonts w:ascii="Times New Roman" w:hAnsi="Times New Roman" w:cs="Times New Roman"/>
          <w:sz w:val="24"/>
          <w:szCs w:val="24"/>
        </w:rPr>
        <w:tab/>
      </w:r>
    </w:p>
    <w:p w:rsidR="000A5D72" w:rsidRPr="000A5D72" w:rsidRDefault="000A5D72" w:rsidP="000A5D72">
      <w:pPr>
        <w:pStyle w:val="ac"/>
        <w:spacing w:before="37" w:line="276" w:lineRule="auto"/>
        <w:ind w:right="113" w:firstLine="64"/>
        <w:jc w:val="both"/>
        <w:rPr>
          <w:rFonts w:ascii="Times New Roman" w:hAnsi="Times New Roman" w:cs="Times New Roman"/>
          <w:sz w:val="24"/>
          <w:szCs w:val="24"/>
        </w:rPr>
      </w:pPr>
      <w:r w:rsidRPr="000A5D72">
        <w:rPr>
          <w:rFonts w:ascii="Times New Roman" w:hAnsi="Times New Roman" w:cs="Times New Roman"/>
          <w:sz w:val="24"/>
          <w:szCs w:val="24"/>
        </w:rPr>
        <w:t>Жанровое богатство древнерусской литературы. «Сказание о Борисе и Глебе». Тема добра и зла в произведениях древнерусской литературы.</w:t>
      </w:r>
    </w:p>
    <w:p w:rsidR="000A5D72" w:rsidRPr="000A5D72" w:rsidRDefault="000A5D72" w:rsidP="000A5D72">
      <w:pPr>
        <w:spacing w:line="276" w:lineRule="auto"/>
        <w:ind w:right="111"/>
        <w:rPr>
          <w:rFonts w:ascii="Times New Roman" w:hAnsi="Times New Roman"/>
          <w:sz w:val="24"/>
          <w:szCs w:val="24"/>
        </w:rPr>
      </w:pPr>
    </w:p>
    <w:p w:rsidR="000A5D72" w:rsidRPr="000A5D72" w:rsidRDefault="000A5D72" w:rsidP="000A5D72">
      <w:pPr>
        <w:pStyle w:val="1"/>
        <w:spacing w:before="75" w:line="276" w:lineRule="auto"/>
        <w:ind w:left="726" w:firstLine="550"/>
        <w:jc w:val="both"/>
        <w:rPr>
          <w:sz w:val="24"/>
          <w:szCs w:val="24"/>
        </w:rPr>
      </w:pPr>
      <w:r w:rsidRPr="000A5D72">
        <w:rPr>
          <w:sz w:val="24"/>
          <w:szCs w:val="24"/>
        </w:rPr>
        <w:t>Из литературы XVIII века (1)</w:t>
      </w:r>
    </w:p>
    <w:p w:rsidR="000A5D72" w:rsidRPr="000A5D72" w:rsidRDefault="000A5D72" w:rsidP="000A5D72">
      <w:pPr>
        <w:pStyle w:val="ac"/>
        <w:spacing w:before="37" w:line="276" w:lineRule="auto"/>
        <w:jc w:val="both"/>
        <w:rPr>
          <w:rFonts w:ascii="Times New Roman" w:hAnsi="Times New Roman" w:cs="Times New Roman"/>
          <w:sz w:val="24"/>
          <w:szCs w:val="24"/>
        </w:rPr>
      </w:pPr>
      <w:r w:rsidRPr="000A5D72">
        <w:rPr>
          <w:rFonts w:ascii="Times New Roman" w:hAnsi="Times New Roman" w:cs="Times New Roman"/>
          <w:b/>
          <w:sz w:val="24"/>
          <w:szCs w:val="24"/>
        </w:rPr>
        <w:t>И.И. Дмитриев</w:t>
      </w:r>
      <w:r w:rsidRPr="000A5D72">
        <w:rPr>
          <w:rFonts w:ascii="Times New Roman" w:hAnsi="Times New Roman" w:cs="Times New Roman"/>
          <w:sz w:val="24"/>
          <w:szCs w:val="24"/>
        </w:rPr>
        <w:t>. Поэт и видный государственный чиновник. Русская басня. Отражение пороков человека в баснях «Два веера», «Нищий и собака», «Три льва»,</w:t>
      </w:r>
    </w:p>
    <w:p w:rsidR="000A5D72" w:rsidRPr="000A5D72" w:rsidRDefault="000A5D72" w:rsidP="000A5D72">
      <w:pPr>
        <w:pStyle w:val="ac"/>
        <w:tabs>
          <w:tab w:val="left" w:pos="1666"/>
          <w:tab w:val="left" w:pos="2103"/>
          <w:tab w:val="left" w:pos="3345"/>
          <w:tab w:val="left" w:pos="4854"/>
          <w:tab w:val="left" w:pos="5542"/>
          <w:tab w:val="left" w:pos="6883"/>
          <w:tab w:val="left" w:pos="8180"/>
        </w:tabs>
        <w:spacing w:line="276" w:lineRule="auto"/>
        <w:ind w:right="113"/>
        <w:jc w:val="both"/>
        <w:rPr>
          <w:rFonts w:ascii="Times New Roman" w:hAnsi="Times New Roman" w:cs="Times New Roman"/>
          <w:sz w:val="24"/>
          <w:szCs w:val="24"/>
        </w:rPr>
      </w:pPr>
      <w:r w:rsidRPr="000A5D72">
        <w:rPr>
          <w:rFonts w:ascii="Times New Roman" w:hAnsi="Times New Roman" w:cs="Times New Roman"/>
          <w:sz w:val="24"/>
          <w:szCs w:val="24"/>
        </w:rPr>
        <w:t>«Отец</w:t>
      </w:r>
      <w:r w:rsidRPr="000A5D72">
        <w:rPr>
          <w:rFonts w:ascii="Times New Roman" w:hAnsi="Times New Roman" w:cs="Times New Roman"/>
          <w:sz w:val="24"/>
          <w:szCs w:val="24"/>
        </w:rPr>
        <w:tab/>
        <w:t>с</w:t>
      </w:r>
      <w:r w:rsidRPr="000A5D72">
        <w:rPr>
          <w:rFonts w:ascii="Times New Roman" w:hAnsi="Times New Roman" w:cs="Times New Roman"/>
          <w:sz w:val="24"/>
          <w:szCs w:val="24"/>
        </w:rPr>
        <w:tab/>
        <w:t>сыном».</w:t>
      </w:r>
      <w:r w:rsidRPr="000A5D72">
        <w:rPr>
          <w:rFonts w:ascii="Times New Roman" w:hAnsi="Times New Roman" w:cs="Times New Roman"/>
          <w:sz w:val="24"/>
          <w:szCs w:val="24"/>
        </w:rPr>
        <w:tab/>
        <w:t>Аллегория</w:t>
      </w:r>
      <w:r w:rsidRPr="000A5D72">
        <w:rPr>
          <w:rFonts w:ascii="Times New Roman" w:hAnsi="Times New Roman" w:cs="Times New Roman"/>
          <w:sz w:val="24"/>
          <w:szCs w:val="24"/>
        </w:rPr>
        <w:tab/>
        <w:t>как</w:t>
      </w:r>
      <w:r w:rsidRPr="000A5D72">
        <w:rPr>
          <w:rFonts w:ascii="Times New Roman" w:hAnsi="Times New Roman" w:cs="Times New Roman"/>
          <w:sz w:val="24"/>
          <w:szCs w:val="24"/>
        </w:rPr>
        <w:tab/>
        <w:t>основное</w:t>
      </w:r>
      <w:r w:rsidRPr="000A5D72">
        <w:rPr>
          <w:rFonts w:ascii="Times New Roman" w:hAnsi="Times New Roman" w:cs="Times New Roman"/>
          <w:sz w:val="24"/>
          <w:szCs w:val="24"/>
        </w:rPr>
        <w:tab/>
        <w:t>средство</w:t>
      </w:r>
      <w:r w:rsidRPr="000A5D72">
        <w:rPr>
          <w:rFonts w:ascii="Times New Roman" w:hAnsi="Times New Roman" w:cs="Times New Roman"/>
          <w:sz w:val="24"/>
          <w:szCs w:val="24"/>
        </w:rPr>
        <w:tab/>
        <w:t>художественной выразительности в баснях.</w:t>
      </w:r>
    </w:p>
    <w:p w:rsidR="000A5D72" w:rsidRPr="000A5D72" w:rsidRDefault="000A5D72" w:rsidP="000A5D72">
      <w:pPr>
        <w:pStyle w:val="ac"/>
        <w:spacing w:before="11" w:line="276" w:lineRule="auto"/>
        <w:jc w:val="both"/>
        <w:rPr>
          <w:rFonts w:ascii="Times New Roman" w:hAnsi="Times New Roman" w:cs="Times New Roman"/>
          <w:sz w:val="24"/>
          <w:szCs w:val="24"/>
        </w:rPr>
      </w:pPr>
    </w:p>
    <w:p w:rsidR="000A5D72" w:rsidRPr="000A5D72" w:rsidRDefault="000A5D72" w:rsidP="000A5D72">
      <w:pPr>
        <w:pStyle w:val="1"/>
        <w:spacing w:line="276" w:lineRule="auto"/>
        <w:jc w:val="both"/>
        <w:rPr>
          <w:sz w:val="24"/>
          <w:szCs w:val="24"/>
        </w:rPr>
      </w:pPr>
      <w:r w:rsidRPr="000A5D72">
        <w:rPr>
          <w:sz w:val="24"/>
          <w:szCs w:val="24"/>
        </w:rPr>
        <w:t>Из литературы XIX века (2)</w:t>
      </w:r>
    </w:p>
    <w:p w:rsidR="000A5D72" w:rsidRPr="000A5D72" w:rsidRDefault="000A5D72" w:rsidP="000A5D72">
      <w:pPr>
        <w:pStyle w:val="ac"/>
        <w:spacing w:before="2" w:line="276" w:lineRule="auto"/>
        <w:ind w:right="113"/>
        <w:jc w:val="both"/>
        <w:rPr>
          <w:rFonts w:ascii="Times New Roman" w:hAnsi="Times New Roman" w:cs="Times New Roman"/>
          <w:sz w:val="24"/>
          <w:szCs w:val="24"/>
        </w:rPr>
      </w:pPr>
      <w:r w:rsidRPr="000A5D72">
        <w:rPr>
          <w:rFonts w:ascii="Times New Roman" w:hAnsi="Times New Roman" w:cs="Times New Roman"/>
          <w:b/>
          <w:sz w:val="24"/>
          <w:szCs w:val="24"/>
        </w:rPr>
        <w:t>А.С. Пушкин</w:t>
      </w:r>
      <w:r w:rsidRPr="000A5D72">
        <w:rPr>
          <w:rFonts w:ascii="Times New Roman" w:hAnsi="Times New Roman" w:cs="Times New Roman"/>
          <w:sz w:val="24"/>
          <w:szCs w:val="24"/>
        </w:rPr>
        <w:t>. «Повести Белкина» (по выбору учителя). Мотивы поступковгероев. Романтизм и реализм в повестях. Чувства мести, милосердия, благородства.</w:t>
      </w:r>
    </w:p>
    <w:p w:rsidR="000A5D72" w:rsidRPr="000A5D72" w:rsidRDefault="000A5D72" w:rsidP="000A5D72">
      <w:pPr>
        <w:pStyle w:val="ac"/>
        <w:spacing w:line="276" w:lineRule="auto"/>
        <w:jc w:val="both"/>
        <w:rPr>
          <w:rFonts w:ascii="Times New Roman" w:hAnsi="Times New Roman" w:cs="Times New Roman"/>
          <w:sz w:val="24"/>
          <w:szCs w:val="24"/>
        </w:rPr>
      </w:pPr>
      <w:r w:rsidRPr="000A5D72">
        <w:rPr>
          <w:rFonts w:ascii="Times New Roman" w:hAnsi="Times New Roman" w:cs="Times New Roman"/>
          <w:b/>
          <w:sz w:val="24"/>
          <w:szCs w:val="24"/>
        </w:rPr>
        <w:t>В.М. Гаршин</w:t>
      </w:r>
      <w:r w:rsidRPr="000A5D72">
        <w:rPr>
          <w:rFonts w:ascii="Times New Roman" w:hAnsi="Times New Roman" w:cs="Times New Roman"/>
          <w:sz w:val="24"/>
          <w:szCs w:val="24"/>
        </w:rPr>
        <w:t>. Психологизм произведений писателя. Героизм и готовность любой ценой к подвигу в рассказе «Сигнал».</w:t>
      </w:r>
    </w:p>
    <w:p w:rsidR="000A5D72" w:rsidRPr="000A5D72" w:rsidRDefault="000A5D72" w:rsidP="000A5D72">
      <w:pPr>
        <w:pStyle w:val="1"/>
        <w:spacing w:before="8" w:line="276" w:lineRule="auto"/>
        <w:jc w:val="both"/>
        <w:rPr>
          <w:sz w:val="24"/>
          <w:szCs w:val="24"/>
        </w:rPr>
      </w:pPr>
    </w:p>
    <w:p w:rsidR="000A5D72" w:rsidRPr="000A5D72" w:rsidRDefault="000A5D72" w:rsidP="000A5D72">
      <w:pPr>
        <w:pStyle w:val="1"/>
        <w:spacing w:before="8" w:line="276" w:lineRule="auto"/>
        <w:jc w:val="both"/>
        <w:rPr>
          <w:sz w:val="24"/>
          <w:szCs w:val="24"/>
        </w:rPr>
      </w:pPr>
      <w:r w:rsidRPr="000A5D72">
        <w:rPr>
          <w:sz w:val="24"/>
          <w:szCs w:val="24"/>
        </w:rPr>
        <w:t>Сочинение по творчеству данных писателей XIX века (по выбору учителя). (1)</w:t>
      </w:r>
    </w:p>
    <w:p w:rsidR="000A5D72" w:rsidRPr="000A5D72" w:rsidRDefault="000A5D72" w:rsidP="000A5D72">
      <w:pPr>
        <w:pStyle w:val="ac"/>
        <w:spacing w:before="8" w:line="276" w:lineRule="auto"/>
        <w:jc w:val="both"/>
        <w:rPr>
          <w:rFonts w:ascii="Times New Roman" w:hAnsi="Times New Roman" w:cs="Times New Roman"/>
          <w:b/>
          <w:sz w:val="24"/>
          <w:szCs w:val="24"/>
        </w:rPr>
      </w:pPr>
    </w:p>
    <w:p w:rsidR="000A5D72" w:rsidRPr="000A5D72" w:rsidRDefault="000A5D72" w:rsidP="000A5D72">
      <w:pPr>
        <w:spacing w:line="276" w:lineRule="auto"/>
        <w:ind w:left="1228"/>
        <w:rPr>
          <w:rFonts w:ascii="Times New Roman" w:hAnsi="Times New Roman"/>
          <w:b/>
          <w:sz w:val="24"/>
          <w:szCs w:val="24"/>
        </w:rPr>
      </w:pPr>
      <w:r w:rsidRPr="000A5D72">
        <w:rPr>
          <w:rFonts w:ascii="Times New Roman" w:hAnsi="Times New Roman"/>
          <w:b/>
          <w:sz w:val="24"/>
          <w:szCs w:val="24"/>
        </w:rPr>
        <w:t>Из литературы XX века (8)</w:t>
      </w:r>
    </w:p>
    <w:p w:rsidR="000A5D72" w:rsidRPr="000A5D72" w:rsidRDefault="000A5D72" w:rsidP="000A5D72">
      <w:pPr>
        <w:pStyle w:val="ac"/>
        <w:spacing w:line="276" w:lineRule="auto"/>
        <w:jc w:val="both"/>
        <w:rPr>
          <w:rFonts w:ascii="Times New Roman" w:hAnsi="Times New Roman" w:cs="Times New Roman"/>
          <w:b/>
          <w:bCs/>
          <w:color w:val="000000"/>
          <w:sz w:val="24"/>
          <w:szCs w:val="24"/>
        </w:rPr>
      </w:pPr>
      <w:r w:rsidRPr="000A5D72">
        <w:rPr>
          <w:rFonts w:ascii="Times New Roman" w:hAnsi="Times New Roman" w:cs="Times New Roman"/>
          <w:b/>
          <w:sz w:val="24"/>
          <w:szCs w:val="24"/>
        </w:rPr>
        <w:t>А.В. Масс</w:t>
      </w:r>
      <w:r w:rsidRPr="000A5D72">
        <w:rPr>
          <w:rFonts w:ascii="Times New Roman" w:hAnsi="Times New Roman" w:cs="Times New Roman"/>
          <w:sz w:val="24"/>
          <w:szCs w:val="24"/>
        </w:rPr>
        <w:t xml:space="preserve">. </w:t>
      </w:r>
      <w:r w:rsidRPr="000A5D72">
        <w:rPr>
          <w:rFonts w:ascii="Times New Roman" w:hAnsi="Times New Roman" w:cs="Times New Roman"/>
          <w:b/>
          <w:sz w:val="24"/>
          <w:szCs w:val="24"/>
        </w:rPr>
        <w:t>(2)</w:t>
      </w:r>
      <w:r w:rsidRPr="000A5D72">
        <w:rPr>
          <w:rFonts w:ascii="Times New Roman" w:hAnsi="Times New Roman" w:cs="Times New Roman"/>
          <w:sz w:val="24"/>
          <w:szCs w:val="24"/>
        </w:rPr>
        <w:t>«Сказка о черноокой принцессе». Духовно – нравственная проблематика рассказа. Позиция автора.</w:t>
      </w:r>
    </w:p>
    <w:p w:rsidR="000A5D72" w:rsidRPr="000A5D72" w:rsidRDefault="000A5D72" w:rsidP="000A5D72">
      <w:pPr>
        <w:pStyle w:val="ac"/>
        <w:spacing w:line="276" w:lineRule="auto"/>
        <w:jc w:val="both"/>
        <w:rPr>
          <w:rFonts w:ascii="Times New Roman" w:hAnsi="Times New Roman" w:cs="Times New Roman"/>
          <w:sz w:val="24"/>
          <w:szCs w:val="24"/>
        </w:rPr>
      </w:pPr>
      <w:r w:rsidRPr="000A5D72">
        <w:rPr>
          <w:rFonts w:ascii="Times New Roman" w:hAnsi="Times New Roman" w:cs="Times New Roman"/>
          <w:sz w:val="24"/>
          <w:szCs w:val="24"/>
        </w:rPr>
        <w:t>«Расскажи про Иван Палыча...». Фантазийный мир моего сверстника на страницах рассказа</w:t>
      </w:r>
    </w:p>
    <w:p w:rsidR="000A5D72" w:rsidRPr="000A5D72" w:rsidRDefault="000A5D72" w:rsidP="000A5D72">
      <w:pPr>
        <w:spacing w:line="276" w:lineRule="auto"/>
        <w:ind w:left="1228"/>
        <w:rPr>
          <w:rFonts w:ascii="Times New Roman" w:hAnsi="Times New Roman"/>
          <w:sz w:val="24"/>
          <w:szCs w:val="24"/>
        </w:rPr>
      </w:pPr>
      <w:r w:rsidRPr="000A5D72">
        <w:rPr>
          <w:rFonts w:ascii="Times New Roman" w:hAnsi="Times New Roman"/>
          <w:b/>
          <w:sz w:val="24"/>
          <w:szCs w:val="24"/>
        </w:rPr>
        <w:t xml:space="preserve">Ю. Кузнецова. </w:t>
      </w:r>
      <w:r w:rsidRPr="000A5D72">
        <w:rPr>
          <w:rFonts w:ascii="Times New Roman" w:hAnsi="Times New Roman"/>
          <w:sz w:val="24"/>
          <w:szCs w:val="24"/>
        </w:rPr>
        <w:t>«Помощница ангела». Взаимопонимание детей и родителей.</w:t>
      </w:r>
    </w:p>
    <w:p w:rsidR="000A5D72" w:rsidRPr="000A5D72" w:rsidRDefault="000A5D72" w:rsidP="000A5D72">
      <w:pPr>
        <w:pStyle w:val="ac"/>
        <w:spacing w:before="43" w:line="276" w:lineRule="auto"/>
        <w:jc w:val="both"/>
        <w:rPr>
          <w:rFonts w:ascii="Times New Roman" w:hAnsi="Times New Roman" w:cs="Times New Roman"/>
          <w:sz w:val="24"/>
          <w:szCs w:val="24"/>
        </w:rPr>
      </w:pPr>
      <w:r w:rsidRPr="000A5D72">
        <w:rPr>
          <w:rFonts w:ascii="Times New Roman" w:hAnsi="Times New Roman" w:cs="Times New Roman"/>
          <w:sz w:val="24"/>
          <w:szCs w:val="24"/>
        </w:rPr>
        <w:t>Доброта и дружба. Нравственные уроки произведения.</w:t>
      </w:r>
    </w:p>
    <w:p w:rsidR="000A5D72" w:rsidRPr="000A5D72" w:rsidRDefault="000A5D72" w:rsidP="000A5D72">
      <w:pPr>
        <w:pStyle w:val="ac"/>
        <w:spacing w:before="44" w:line="276" w:lineRule="auto"/>
        <w:ind w:left="1228"/>
        <w:jc w:val="both"/>
        <w:rPr>
          <w:rFonts w:ascii="Times New Roman" w:hAnsi="Times New Roman" w:cs="Times New Roman"/>
          <w:sz w:val="24"/>
          <w:szCs w:val="24"/>
        </w:rPr>
      </w:pPr>
      <w:r w:rsidRPr="000A5D72">
        <w:rPr>
          <w:rFonts w:ascii="Times New Roman" w:hAnsi="Times New Roman" w:cs="Times New Roman"/>
          <w:b/>
          <w:sz w:val="24"/>
          <w:szCs w:val="24"/>
        </w:rPr>
        <w:t>В.О. Богомолов</w:t>
      </w:r>
      <w:r w:rsidRPr="000A5D72">
        <w:rPr>
          <w:rFonts w:ascii="Times New Roman" w:hAnsi="Times New Roman" w:cs="Times New Roman"/>
          <w:sz w:val="24"/>
          <w:szCs w:val="24"/>
        </w:rPr>
        <w:t>. Краткие сведения о писателе – фронтовике. Рассказ «Рейс</w:t>
      </w:r>
    </w:p>
    <w:p w:rsidR="000A5D72" w:rsidRPr="000A5D72" w:rsidRDefault="000A5D72" w:rsidP="000A5D72">
      <w:pPr>
        <w:pStyle w:val="ac"/>
        <w:spacing w:before="47" w:line="276" w:lineRule="auto"/>
        <w:jc w:val="both"/>
        <w:rPr>
          <w:rFonts w:ascii="Times New Roman" w:hAnsi="Times New Roman" w:cs="Times New Roman"/>
          <w:sz w:val="24"/>
          <w:szCs w:val="24"/>
        </w:rPr>
      </w:pPr>
      <w:r w:rsidRPr="000A5D72">
        <w:rPr>
          <w:rFonts w:ascii="Times New Roman" w:hAnsi="Times New Roman" w:cs="Times New Roman"/>
          <w:sz w:val="24"/>
          <w:szCs w:val="24"/>
        </w:rPr>
        <w:t>«Ласточки». Будни войны на страницах произведения. Подвиг речников.</w:t>
      </w:r>
    </w:p>
    <w:p w:rsidR="000A5D72" w:rsidRPr="000A5D72" w:rsidRDefault="000A5D72" w:rsidP="000A5D72">
      <w:pPr>
        <w:pStyle w:val="ac"/>
        <w:spacing w:before="44" w:line="276" w:lineRule="auto"/>
        <w:jc w:val="both"/>
        <w:rPr>
          <w:rFonts w:ascii="Times New Roman" w:hAnsi="Times New Roman" w:cs="Times New Roman"/>
          <w:sz w:val="24"/>
          <w:szCs w:val="24"/>
        </w:rPr>
      </w:pPr>
      <w:r w:rsidRPr="000A5D72">
        <w:rPr>
          <w:rFonts w:ascii="Times New Roman" w:hAnsi="Times New Roman" w:cs="Times New Roman"/>
          <w:b/>
          <w:sz w:val="24"/>
          <w:szCs w:val="24"/>
        </w:rPr>
        <w:t>Ю.Я. Яковлев</w:t>
      </w:r>
      <w:r w:rsidRPr="000A5D72">
        <w:rPr>
          <w:rFonts w:ascii="Times New Roman" w:hAnsi="Times New Roman" w:cs="Times New Roman"/>
          <w:sz w:val="24"/>
          <w:szCs w:val="24"/>
        </w:rPr>
        <w:t>. Тема памяти и связи поколений. Рассказ – притча «Семья Пешеходовых». Средства выразительности в произведении.</w:t>
      </w:r>
    </w:p>
    <w:p w:rsidR="000A5D72" w:rsidRPr="000A5D72" w:rsidRDefault="000A5D72" w:rsidP="000A5D72">
      <w:pPr>
        <w:pStyle w:val="ac"/>
        <w:spacing w:before="1" w:line="276" w:lineRule="auto"/>
        <w:jc w:val="both"/>
        <w:rPr>
          <w:rFonts w:ascii="Times New Roman" w:hAnsi="Times New Roman" w:cs="Times New Roman"/>
          <w:sz w:val="24"/>
          <w:szCs w:val="24"/>
        </w:rPr>
      </w:pPr>
      <w:r w:rsidRPr="000A5D72">
        <w:rPr>
          <w:rFonts w:ascii="Times New Roman" w:hAnsi="Times New Roman" w:cs="Times New Roman"/>
          <w:b/>
          <w:sz w:val="24"/>
          <w:szCs w:val="24"/>
        </w:rPr>
        <w:t>В.Н. Крупин</w:t>
      </w:r>
      <w:r w:rsidRPr="000A5D72">
        <w:rPr>
          <w:rFonts w:ascii="Times New Roman" w:hAnsi="Times New Roman" w:cs="Times New Roman"/>
          <w:sz w:val="24"/>
          <w:szCs w:val="24"/>
        </w:rPr>
        <w:t>. Краткие сведения о писателе. Тема детского сострадания на страницах произведения «Женя Касаткин».</w:t>
      </w:r>
    </w:p>
    <w:p w:rsidR="000A5D72" w:rsidRPr="000A5D72" w:rsidRDefault="000A5D72" w:rsidP="000A5D72">
      <w:pPr>
        <w:pStyle w:val="ac"/>
        <w:spacing w:line="276" w:lineRule="auto"/>
        <w:jc w:val="both"/>
        <w:rPr>
          <w:rFonts w:ascii="Times New Roman" w:hAnsi="Times New Roman" w:cs="Times New Roman"/>
          <w:sz w:val="24"/>
          <w:szCs w:val="24"/>
        </w:rPr>
      </w:pPr>
      <w:r w:rsidRPr="000A5D72">
        <w:rPr>
          <w:rFonts w:ascii="Times New Roman" w:hAnsi="Times New Roman" w:cs="Times New Roman"/>
          <w:b/>
          <w:sz w:val="24"/>
          <w:szCs w:val="24"/>
        </w:rPr>
        <w:lastRenderedPageBreak/>
        <w:t>С.А. Баруздин</w:t>
      </w:r>
      <w:r w:rsidRPr="000A5D72">
        <w:rPr>
          <w:rFonts w:ascii="Times New Roman" w:hAnsi="Times New Roman" w:cs="Times New Roman"/>
          <w:sz w:val="24"/>
          <w:szCs w:val="24"/>
        </w:rPr>
        <w:t>. Нравственность и чувство долга, активный и пассивный протест,истиннаяиложнаякрасота.Мойровесникнастраницахпроизведения</w:t>
      </w:r>
    </w:p>
    <w:p w:rsidR="000A5D72" w:rsidRPr="000A5D72" w:rsidRDefault="000A5D72" w:rsidP="000A5D72">
      <w:pPr>
        <w:pStyle w:val="ac"/>
        <w:spacing w:before="1" w:line="276" w:lineRule="auto"/>
        <w:jc w:val="both"/>
        <w:rPr>
          <w:rFonts w:ascii="Times New Roman" w:hAnsi="Times New Roman" w:cs="Times New Roman"/>
          <w:sz w:val="24"/>
          <w:szCs w:val="24"/>
        </w:rPr>
      </w:pPr>
      <w:r w:rsidRPr="000A5D72">
        <w:rPr>
          <w:rFonts w:ascii="Times New Roman" w:hAnsi="Times New Roman" w:cs="Times New Roman"/>
          <w:sz w:val="24"/>
          <w:szCs w:val="24"/>
        </w:rPr>
        <w:t>«Тринадцать лет».</w:t>
      </w:r>
    </w:p>
    <w:p w:rsidR="000A5D72" w:rsidRPr="000A5D72" w:rsidRDefault="000A5D72" w:rsidP="000A5D72">
      <w:pPr>
        <w:pStyle w:val="ac"/>
        <w:spacing w:before="62" w:line="276" w:lineRule="auto"/>
        <w:ind w:right="113"/>
        <w:jc w:val="both"/>
        <w:rPr>
          <w:rFonts w:ascii="Times New Roman" w:hAnsi="Times New Roman" w:cs="Times New Roman"/>
          <w:sz w:val="24"/>
          <w:szCs w:val="24"/>
        </w:rPr>
      </w:pPr>
      <w:r w:rsidRPr="000A5D72">
        <w:rPr>
          <w:rFonts w:ascii="Times New Roman" w:hAnsi="Times New Roman" w:cs="Times New Roman"/>
          <w:b/>
          <w:sz w:val="24"/>
          <w:szCs w:val="24"/>
        </w:rPr>
        <w:t>Е.В. Габова</w:t>
      </w:r>
      <w:r w:rsidRPr="000A5D72">
        <w:rPr>
          <w:rFonts w:ascii="Times New Roman" w:hAnsi="Times New Roman" w:cs="Times New Roman"/>
          <w:sz w:val="24"/>
          <w:szCs w:val="24"/>
        </w:rPr>
        <w:t>. Рассказ «Не пускайте Рыжую на озеро». Образ героини произведения: красота внутренняя и внешняя.</w:t>
      </w:r>
    </w:p>
    <w:p w:rsidR="000A5D72" w:rsidRPr="000A5D72" w:rsidRDefault="000A5D72" w:rsidP="000A5D72">
      <w:pPr>
        <w:pStyle w:val="ac"/>
        <w:spacing w:before="62"/>
        <w:ind w:right="113"/>
        <w:jc w:val="both"/>
        <w:rPr>
          <w:rFonts w:ascii="Times New Roman" w:hAnsi="Times New Roman" w:cs="Times New Roman"/>
          <w:sz w:val="24"/>
          <w:szCs w:val="24"/>
        </w:rPr>
      </w:pPr>
      <w:r w:rsidRPr="000A5D72">
        <w:rPr>
          <w:rFonts w:ascii="Times New Roman" w:hAnsi="Times New Roman" w:cs="Times New Roman"/>
          <w:b/>
          <w:bCs/>
          <w:sz w:val="24"/>
          <w:szCs w:val="24"/>
        </w:rPr>
        <w:t>Творчество писателейи поэтов Владимирской области (1). В.Л. Краковский.</w:t>
      </w:r>
      <w:r w:rsidRPr="000A5D72">
        <w:rPr>
          <w:rFonts w:ascii="Times New Roman" w:hAnsi="Times New Roman" w:cs="Times New Roman"/>
          <w:bCs/>
          <w:sz w:val="24"/>
          <w:szCs w:val="24"/>
        </w:rPr>
        <w:t>Рассказ «Жучка».</w:t>
      </w:r>
      <w:r w:rsidRPr="000A5D72">
        <w:rPr>
          <w:rFonts w:ascii="Times New Roman" w:hAnsi="Times New Roman" w:cs="Times New Roman"/>
          <w:sz w:val="24"/>
          <w:szCs w:val="24"/>
        </w:rPr>
        <w:t>П</w:t>
      </w:r>
      <w:r w:rsidRPr="000A5D72">
        <w:rPr>
          <w:rFonts w:ascii="Times New Roman" w:hAnsi="Times New Roman" w:cs="Times New Roman"/>
          <w:bCs/>
          <w:sz w:val="24"/>
          <w:szCs w:val="24"/>
        </w:rPr>
        <w:t>ричины появления  прозвищ  в  классе  в рассказе «Жучка».Сравнительная    характеристика героев рассказа.Сочинение-эссе  на  тему: «Прозвища –это хорошо или плохо?»</w:t>
      </w:r>
    </w:p>
    <w:p w:rsidR="000A5D72" w:rsidRPr="000A5D72" w:rsidRDefault="000A5D72" w:rsidP="000A5D72">
      <w:pPr>
        <w:pStyle w:val="1"/>
        <w:spacing w:before="2" w:line="276" w:lineRule="auto"/>
        <w:ind w:left="662" w:right="112" w:firstLine="566"/>
        <w:jc w:val="both"/>
        <w:rPr>
          <w:sz w:val="24"/>
          <w:szCs w:val="24"/>
        </w:rPr>
      </w:pPr>
    </w:p>
    <w:p w:rsidR="000A5D72" w:rsidRPr="000A5D72" w:rsidRDefault="000A5D72" w:rsidP="000A5D72">
      <w:pPr>
        <w:pStyle w:val="1"/>
        <w:spacing w:before="2" w:line="276" w:lineRule="auto"/>
        <w:ind w:left="662" w:right="112" w:firstLine="566"/>
        <w:jc w:val="both"/>
        <w:rPr>
          <w:sz w:val="24"/>
          <w:szCs w:val="24"/>
        </w:rPr>
      </w:pPr>
      <w:r w:rsidRPr="000A5D72">
        <w:rPr>
          <w:sz w:val="24"/>
          <w:szCs w:val="24"/>
        </w:rPr>
        <w:t>Сочинение по темам (на выбор учащихся) «Уроки жалости и скорби в русской литературе» или «Мой ровесник на страницах произведений писателей 20 века». (1)</w:t>
      </w:r>
    </w:p>
    <w:p w:rsidR="000A5D72" w:rsidRPr="000A5D72" w:rsidRDefault="000A5D72" w:rsidP="000A5D72">
      <w:pPr>
        <w:pStyle w:val="1"/>
        <w:spacing w:before="2" w:line="276" w:lineRule="auto"/>
        <w:ind w:left="0" w:right="112"/>
        <w:jc w:val="both"/>
        <w:rPr>
          <w:sz w:val="24"/>
          <w:szCs w:val="24"/>
        </w:rPr>
      </w:pPr>
    </w:p>
    <w:p w:rsidR="000A5D72" w:rsidRPr="000A5D72" w:rsidRDefault="000A5D72" w:rsidP="000A5D72">
      <w:pPr>
        <w:spacing w:line="276" w:lineRule="auto"/>
        <w:ind w:left="552"/>
        <w:jc w:val="center"/>
        <w:rPr>
          <w:rFonts w:ascii="Times New Roman" w:hAnsi="Times New Roman"/>
          <w:b/>
          <w:sz w:val="24"/>
          <w:szCs w:val="24"/>
        </w:rPr>
      </w:pPr>
      <w:r w:rsidRPr="000A5D72">
        <w:rPr>
          <w:rFonts w:ascii="Times New Roman" w:hAnsi="Times New Roman"/>
          <w:b/>
          <w:sz w:val="24"/>
          <w:szCs w:val="24"/>
          <w:u w:val="thick"/>
        </w:rPr>
        <w:t>8 класс (17 часов)</w:t>
      </w:r>
    </w:p>
    <w:p w:rsidR="000A5D72" w:rsidRPr="000A5D72" w:rsidRDefault="000A5D72" w:rsidP="000A5D72">
      <w:pPr>
        <w:pStyle w:val="ac"/>
        <w:spacing w:before="2" w:line="276" w:lineRule="auto"/>
        <w:jc w:val="both"/>
        <w:rPr>
          <w:rFonts w:ascii="Times New Roman" w:hAnsi="Times New Roman" w:cs="Times New Roman"/>
          <w:b/>
          <w:sz w:val="24"/>
          <w:szCs w:val="24"/>
        </w:rPr>
      </w:pPr>
    </w:p>
    <w:p w:rsidR="000A5D72" w:rsidRPr="000A5D72" w:rsidRDefault="000A5D72" w:rsidP="000A5D72">
      <w:pPr>
        <w:spacing w:before="89" w:line="276" w:lineRule="auto"/>
        <w:ind w:left="1228"/>
        <w:rPr>
          <w:rFonts w:ascii="Times New Roman" w:hAnsi="Times New Roman"/>
          <w:b/>
          <w:sz w:val="24"/>
          <w:szCs w:val="24"/>
        </w:rPr>
      </w:pPr>
      <w:r w:rsidRPr="000A5D72">
        <w:rPr>
          <w:rFonts w:ascii="Times New Roman" w:hAnsi="Times New Roman"/>
          <w:b/>
          <w:sz w:val="24"/>
          <w:szCs w:val="24"/>
        </w:rPr>
        <w:t>Своеобразие родной литературы (1)</w:t>
      </w:r>
    </w:p>
    <w:p w:rsidR="000A5D72" w:rsidRPr="000A5D72" w:rsidRDefault="000A5D72" w:rsidP="000A5D72">
      <w:pPr>
        <w:pStyle w:val="ac"/>
        <w:spacing w:before="37" w:line="276" w:lineRule="auto"/>
        <w:ind w:right="121" w:firstLine="64"/>
        <w:jc w:val="both"/>
        <w:rPr>
          <w:rFonts w:ascii="Times New Roman" w:hAnsi="Times New Roman" w:cs="Times New Roman"/>
          <w:sz w:val="24"/>
          <w:szCs w:val="24"/>
        </w:rPr>
      </w:pPr>
      <w:r w:rsidRPr="000A5D72">
        <w:rPr>
          <w:rFonts w:ascii="Times New Roman" w:hAnsi="Times New Roman" w:cs="Times New Roman"/>
          <w:sz w:val="24"/>
          <w:szCs w:val="24"/>
        </w:rPr>
        <w:t xml:space="preserve">Значение художественного произведенияв </w:t>
      </w:r>
      <w:r w:rsidRPr="000A5D72">
        <w:rPr>
          <w:rFonts w:ascii="Times New Roman" w:hAnsi="Times New Roman" w:cs="Times New Roman"/>
          <w:iCs/>
          <w:sz w:val="24"/>
          <w:szCs w:val="24"/>
        </w:rPr>
        <w:t>культурном наследии страны.</w:t>
      </w:r>
    </w:p>
    <w:p w:rsidR="000A5D72" w:rsidRPr="000A5D72" w:rsidRDefault="000A5D72" w:rsidP="000A5D72">
      <w:pPr>
        <w:pStyle w:val="ac"/>
        <w:spacing w:before="37" w:line="276" w:lineRule="auto"/>
        <w:ind w:right="121" w:firstLine="64"/>
        <w:jc w:val="both"/>
        <w:rPr>
          <w:rFonts w:ascii="Times New Roman" w:hAnsi="Times New Roman" w:cs="Times New Roman"/>
          <w:sz w:val="24"/>
          <w:szCs w:val="24"/>
        </w:rPr>
      </w:pPr>
      <w:r w:rsidRPr="000A5D72">
        <w:rPr>
          <w:rFonts w:ascii="Times New Roman" w:hAnsi="Times New Roman" w:cs="Times New Roman"/>
          <w:sz w:val="24"/>
          <w:szCs w:val="24"/>
        </w:rPr>
        <w:t>Образ человека в литературном произведении. Система персонажей. Образы автора и рассказчика в литературныхпроизведениях.</w:t>
      </w:r>
    </w:p>
    <w:p w:rsidR="000A5D72" w:rsidRPr="000A5D72" w:rsidRDefault="000A5D72" w:rsidP="000A5D72">
      <w:pPr>
        <w:pStyle w:val="ac"/>
        <w:spacing w:before="6" w:line="276" w:lineRule="auto"/>
        <w:jc w:val="both"/>
        <w:rPr>
          <w:rFonts w:ascii="Times New Roman" w:hAnsi="Times New Roman" w:cs="Times New Roman"/>
          <w:sz w:val="24"/>
          <w:szCs w:val="24"/>
        </w:rPr>
      </w:pPr>
    </w:p>
    <w:p w:rsidR="000A5D72" w:rsidRPr="000A5D72" w:rsidRDefault="000A5D72" w:rsidP="000A5D72">
      <w:pPr>
        <w:pStyle w:val="1"/>
        <w:spacing w:before="1" w:line="276" w:lineRule="auto"/>
        <w:ind w:left="726" w:firstLine="550"/>
        <w:jc w:val="both"/>
        <w:rPr>
          <w:sz w:val="24"/>
          <w:szCs w:val="24"/>
        </w:rPr>
      </w:pPr>
      <w:r w:rsidRPr="000A5D72">
        <w:rPr>
          <w:sz w:val="24"/>
          <w:szCs w:val="24"/>
        </w:rPr>
        <w:t>Древнерусская литература (1)</w:t>
      </w:r>
    </w:p>
    <w:p w:rsidR="000A5D72" w:rsidRPr="000A5D72" w:rsidRDefault="000A5D72" w:rsidP="000A5D72">
      <w:pPr>
        <w:pStyle w:val="ac"/>
        <w:spacing w:before="37" w:line="276" w:lineRule="auto"/>
        <w:ind w:left="709"/>
        <w:jc w:val="both"/>
        <w:rPr>
          <w:rFonts w:ascii="Times New Roman" w:hAnsi="Times New Roman" w:cs="Times New Roman"/>
          <w:sz w:val="24"/>
          <w:szCs w:val="24"/>
        </w:rPr>
      </w:pPr>
      <w:r w:rsidRPr="000A5D72">
        <w:rPr>
          <w:rFonts w:ascii="Times New Roman" w:hAnsi="Times New Roman" w:cs="Times New Roman"/>
          <w:sz w:val="24"/>
          <w:szCs w:val="24"/>
        </w:rPr>
        <w:t>Образное отражение жизни в древнерусской литературе. Воинские повести. «Повесть о разорении Рязани Батыем», «Повесть о ЕвпатииКоловрате».</w:t>
      </w:r>
    </w:p>
    <w:p w:rsidR="000A5D72" w:rsidRPr="000A5D72" w:rsidRDefault="000A5D72" w:rsidP="000A5D72">
      <w:pPr>
        <w:pStyle w:val="ac"/>
        <w:spacing w:before="10" w:line="276" w:lineRule="auto"/>
        <w:jc w:val="both"/>
        <w:rPr>
          <w:rFonts w:ascii="Times New Roman" w:hAnsi="Times New Roman" w:cs="Times New Roman"/>
          <w:sz w:val="24"/>
          <w:szCs w:val="24"/>
        </w:rPr>
      </w:pPr>
    </w:p>
    <w:p w:rsidR="000A5D72" w:rsidRPr="000A5D72" w:rsidRDefault="000A5D72" w:rsidP="000A5D72">
      <w:pPr>
        <w:spacing w:line="276" w:lineRule="auto"/>
        <w:rPr>
          <w:rFonts w:ascii="Times New Roman" w:hAnsi="Times New Roman"/>
          <w:sz w:val="24"/>
          <w:szCs w:val="24"/>
        </w:rPr>
        <w:sectPr w:rsidR="000A5D72" w:rsidRPr="000A5D72">
          <w:pgSz w:w="11910" w:h="16840"/>
          <w:pgMar w:top="620" w:right="740" w:bottom="1200" w:left="1040" w:header="0" w:footer="923" w:gutter="0"/>
          <w:cols w:space="720"/>
        </w:sectPr>
      </w:pPr>
    </w:p>
    <w:p w:rsidR="000A5D72" w:rsidRPr="000A5D72" w:rsidRDefault="000A5D72" w:rsidP="000A5D72">
      <w:pPr>
        <w:pStyle w:val="ac"/>
        <w:spacing w:line="276" w:lineRule="auto"/>
        <w:jc w:val="both"/>
        <w:rPr>
          <w:rFonts w:ascii="Times New Roman" w:hAnsi="Times New Roman" w:cs="Times New Roman"/>
          <w:sz w:val="24"/>
          <w:szCs w:val="24"/>
        </w:rPr>
      </w:pPr>
    </w:p>
    <w:p w:rsidR="000A5D72" w:rsidRPr="000A5D72" w:rsidRDefault="000A5D72" w:rsidP="000A5D72">
      <w:pPr>
        <w:pStyle w:val="ac"/>
        <w:spacing w:before="8" w:line="276" w:lineRule="auto"/>
        <w:jc w:val="both"/>
        <w:rPr>
          <w:rFonts w:ascii="Times New Roman" w:hAnsi="Times New Roman" w:cs="Times New Roman"/>
          <w:sz w:val="24"/>
          <w:szCs w:val="24"/>
        </w:rPr>
      </w:pPr>
    </w:p>
    <w:p w:rsidR="000A5D72" w:rsidRPr="000A5D72" w:rsidRDefault="000A5D72" w:rsidP="000A5D72">
      <w:pPr>
        <w:pStyle w:val="ac"/>
        <w:spacing w:before="1" w:line="276" w:lineRule="auto"/>
        <w:jc w:val="both"/>
        <w:rPr>
          <w:rFonts w:ascii="Times New Roman" w:hAnsi="Times New Roman" w:cs="Times New Roman"/>
          <w:sz w:val="24"/>
          <w:szCs w:val="24"/>
        </w:rPr>
      </w:pPr>
      <w:r w:rsidRPr="000A5D72">
        <w:rPr>
          <w:rFonts w:ascii="Times New Roman" w:hAnsi="Times New Roman" w:cs="Times New Roman"/>
          <w:spacing w:val="-1"/>
          <w:sz w:val="24"/>
          <w:szCs w:val="24"/>
        </w:rPr>
        <w:t>лес».</w:t>
      </w:r>
      <w:r w:rsidRPr="000A5D72">
        <w:rPr>
          <w:rFonts w:ascii="Times New Roman" w:hAnsi="Times New Roman" w:cs="Times New Roman"/>
          <w:sz w:val="24"/>
          <w:szCs w:val="24"/>
        </w:rPr>
        <w:br w:type="column"/>
      </w:r>
      <w:r w:rsidRPr="000A5D72">
        <w:rPr>
          <w:rFonts w:ascii="Times New Roman" w:hAnsi="Times New Roman" w:cs="Times New Roman"/>
          <w:sz w:val="24"/>
          <w:szCs w:val="24"/>
        </w:rPr>
        <w:lastRenderedPageBreak/>
        <w:t>Из литературы XVIII века (1)</w:t>
      </w:r>
    </w:p>
    <w:p w:rsidR="000A5D72" w:rsidRPr="000A5D72" w:rsidRDefault="000A5D72" w:rsidP="000A5D72">
      <w:pPr>
        <w:pStyle w:val="ac"/>
        <w:spacing w:before="37" w:line="276" w:lineRule="auto"/>
        <w:ind w:left="-26"/>
        <w:jc w:val="both"/>
        <w:rPr>
          <w:rFonts w:ascii="Times New Roman" w:hAnsi="Times New Roman" w:cs="Times New Roman"/>
          <w:sz w:val="24"/>
          <w:szCs w:val="24"/>
        </w:rPr>
      </w:pPr>
      <w:r w:rsidRPr="000A5D72">
        <w:rPr>
          <w:rFonts w:ascii="Times New Roman" w:hAnsi="Times New Roman" w:cs="Times New Roman"/>
          <w:b/>
          <w:sz w:val="24"/>
          <w:szCs w:val="24"/>
        </w:rPr>
        <w:t>Н.М. Карамзин</w:t>
      </w:r>
      <w:r w:rsidRPr="000A5D72">
        <w:rPr>
          <w:rFonts w:ascii="Times New Roman" w:hAnsi="Times New Roman" w:cs="Times New Roman"/>
          <w:sz w:val="24"/>
          <w:szCs w:val="24"/>
        </w:rPr>
        <w:t>. Поэтика сентиментализма в литературной сказке «Дремучий</w:t>
      </w:r>
    </w:p>
    <w:p w:rsidR="000A5D72" w:rsidRPr="000A5D72" w:rsidRDefault="000A5D72" w:rsidP="000A5D72">
      <w:pPr>
        <w:spacing w:line="276" w:lineRule="auto"/>
        <w:rPr>
          <w:rFonts w:ascii="Times New Roman" w:hAnsi="Times New Roman"/>
          <w:sz w:val="24"/>
          <w:szCs w:val="24"/>
        </w:rPr>
        <w:sectPr w:rsidR="000A5D72" w:rsidRPr="000A5D72">
          <w:type w:val="continuous"/>
          <w:pgSz w:w="11910" w:h="16840"/>
          <w:pgMar w:top="680" w:right="740" w:bottom="280" w:left="1040" w:header="720" w:footer="720" w:gutter="0"/>
          <w:cols w:num="2" w:space="720" w:equalWidth="0">
            <w:col w:w="1215" w:space="40"/>
            <w:col w:w="8875"/>
          </w:cols>
        </w:sectPr>
      </w:pPr>
    </w:p>
    <w:p w:rsidR="000A5D72" w:rsidRPr="000A5D72" w:rsidRDefault="000A5D72" w:rsidP="000A5D72">
      <w:pPr>
        <w:pStyle w:val="ac"/>
        <w:spacing w:before="9" w:line="276" w:lineRule="auto"/>
        <w:jc w:val="both"/>
        <w:rPr>
          <w:rFonts w:ascii="Times New Roman" w:hAnsi="Times New Roman" w:cs="Times New Roman"/>
          <w:sz w:val="24"/>
          <w:szCs w:val="24"/>
        </w:rPr>
      </w:pPr>
    </w:p>
    <w:p w:rsidR="000A5D72" w:rsidRPr="000A5D72" w:rsidRDefault="000A5D72" w:rsidP="000A5D72">
      <w:pPr>
        <w:pStyle w:val="1"/>
        <w:spacing w:before="89" w:line="276" w:lineRule="auto"/>
        <w:ind w:left="0" w:firstLine="567"/>
        <w:jc w:val="both"/>
        <w:rPr>
          <w:sz w:val="24"/>
          <w:szCs w:val="24"/>
        </w:rPr>
      </w:pPr>
      <w:r w:rsidRPr="000A5D72">
        <w:rPr>
          <w:sz w:val="24"/>
          <w:szCs w:val="24"/>
        </w:rPr>
        <w:t>Из литературы XIX века (5)</w:t>
      </w:r>
    </w:p>
    <w:p w:rsidR="000A5D72" w:rsidRPr="000A5D72" w:rsidRDefault="000A5D72" w:rsidP="000A5D72">
      <w:pPr>
        <w:spacing w:before="37" w:line="276" w:lineRule="auto"/>
        <w:ind w:right="108" w:firstLine="567"/>
        <w:rPr>
          <w:rFonts w:ascii="Times New Roman" w:hAnsi="Times New Roman"/>
          <w:sz w:val="24"/>
          <w:szCs w:val="24"/>
        </w:rPr>
      </w:pPr>
      <w:r w:rsidRPr="000A5D72">
        <w:rPr>
          <w:rFonts w:ascii="Times New Roman" w:hAnsi="Times New Roman"/>
          <w:b/>
          <w:sz w:val="24"/>
          <w:szCs w:val="24"/>
        </w:rPr>
        <w:t xml:space="preserve">А.А. Бестужев – Марлинский. </w:t>
      </w:r>
      <w:r w:rsidRPr="000A5D72">
        <w:rPr>
          <w:rFonts w:ascii="Times New Roman" w:hAnsi="Times New Roman"/>
          <w:sz w:val="24"/>
          <w:szCs w:val="24"/>
        </w:rPr>
        <w:t>«Вечер на бивуаке». Лицемерие и эгоизм светского общества и благородство чувств героя рассказа.</w:t>
      </w:r>
    </w:p>
    <w:p w:rsidR="000A5D72" w:rsidRPr="000A5D72" w:rsidRDefault="000A5D72" w:rsidP="000A5D72">
      <w:pPr>
        <w:pStyle w:val="ac"/>
        <w:spacing w:before="1" w:line="276" w:lineRule="auto"/>
        <w:ind w:right="107" w:firstLine="567"/>
        <w:jc w:val="both"/>
        <w:rPr>
          <w:rFonts w:ascii="Times New Roman" w:hAnsi="Times New Roman" w:cs="Times New Roman"/>
          <w:sz w:val="24"/>
          <w:szCs w:val="24"/>
        </w:rPr>
      </w:pPr>
      <w:r w:rsidRPr="000A5D72">
        <w:rPr>
          <w:rFonts w:ascii="Times New Roman" w:hAnsi="Times New Roman" w:cs="Times New Roman"/>
          <w:b/>
          <w:sz w:val="24"/>
          <w:szCs w:val="24"/>
        </w:rPr>
        <w:t xml:space="preserve">В.М. Гаршин. </w:t>
      </w:r>
      <w:r w:rsidRPr="000A5D72">
        <w:rPr>
          <w:rFonts w:ascii="Times New Roman" w:hAnsi="Times New Roman" w:cs="Times New Roman"/>
          <w:sz w:val="24"/>
          <w:szCs w:val="24"/>
        </w:rPr>
        <w:t>«То, чего не было». Аллегорический смысл лирико – философской новеллы. Мастерство иносказания.</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Е.А. Баратынский</w:t>
      </w:r>
      <w:r w:rsidRPr="000A5D72">
        <w:rPr>
          <w:rFonts w:ascii="Times New Roman" w:hAnsi="Times New Roman" w:cs="Times New Roman"/>
          <w:sz w:val="24"/>
          <w:szCs w:val="24"/>
        </w:rPr>
        <w:t>. Стихотворение «Водопад». Отражение мира чувств человека в стихотворении. Звукопись.</w:t>
      </w:r>
    </w:p>
    <w:p w:rsidR="000A5D72" w:rsidRPr="000A5D72" w:rsidRDefault="000A5D72" w:rsidP="000A5D72">
      <w:pPr>
        <w:pStyle w:val="ac"/>
        <w:spacing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А.Н. Апухтин</w:t>
      </w:r>
      <w:r w:rsidRPr="000A5D72">
        <w:rPr>
          <w:rFonts w:ascii="Times New Roman" w:hAnsi="Times New Roman" w:cs="Times New Roman"/>
          <w:sz w:val="24"/>
          <w:szCs w:val="24"/>
        </w:rPr>
        <w:t>. Поэтические традиции 19 века в творчестве А.Н. Апухтина.</w:t>
      </w:r>
    </w:p>
    <w:p w:rsidR="000A5D72" w:rsidRPr="000A5D72" w:rsidRDefault="000A5D72" w:rsidP="000A5D72">
      <w:pPr>
        <w:pStyle w:val="ac"/>
        <w:spacing w:before="44" w:line="276" w:lineRule="auto"/>
        <w:ind w:firstLine="567"/>
        <w:jc w:val="both"/>
        <w:rPr>
          <w:rFonts w:ascii="Times New Roman" w:hAnsi="Times New Roman" w:cs="Times New Roman"/>
          <w:sz w:val="24"/>
          <w:szCs w:val="24"/>
        </w:rPr>
      </w:pPr>
      <w:r w:rsidRPr="000A5D72">
        <w:rPr>
          <w:rFonts w:ascii="Times New Roman" w:hAnsi="Times New Roman" w:cs="Times New Roman"/>
          <w:sz w:val="24"/>
          <w:szCs w:val="24"/>
        </w:rPr>
        <w:t>Анализ стихотворения «День ли царит, тишина ли ночная…».</w:t>
      </w:r>
    </w:p>
    <w:p w:rsidR="000A5D72" w:rsidRPr="000A5D72" w:rsidRDefault="000A5D72" w:rsidP="000A5D72">
      <w:pPr>
        <w:pStyle w:val="ac"/>
        <w:spacing w:before="45"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А.П. Чехов</w:t>
      </w:r>
      <w:r w:rsidRPr="000A5D72">
        <w:rPr>
          <w:rFonts w:ascii="Times New Roman" w:hAnsi="Times New Roman" w:cs="Times New Roman"/>
          <w:sz w:val="24"/>
          <w:szCs w:val="24"/>
        </w:rPr>
        <w:t>. Иронический парадокс в рассказе «В рождественскую ночь». Трагедийная тема рока, неотвратимости судьбы. Нравственное перерождение героини.</w:t>
      </w:r>
    </w:p>
    <w:p w:rsidR="000A5D72" w:rsidRPr="000A5D72" w:rsidRDefault="000A5D72" w:rsidP="000A5D72">
      <w:pPr>
        <w:pStyle w:val="ac"/>
        <w:spacing w:before="5" w:line="276" w:lineRule="auto"/>
        <w:ind w:firstLine="567"/>
        <w:jc w:val="both"/>
        <w:rPr>
          <w:rFonts w:ascii="Times New Roman" w:hAnsi="Times New Roman" w:cs="Times New Roman"/>
          <w:sz w:val="24"/>
          <w:szCs w:val="24"/>
        </w:rPr>
      </w:pPr>
    </w:p>
    <w:p w:rsidR="000A5D72" w:rsidRPr="000A5D72" w:rsidRDefault="000A5D72" w:rsidP="000A5D72">
      <w:pPr>
        <w:pStyle w:val="1"/>
        <w:spacing w:before="1" w:line="276" w:lineRule="auto"/>
        <w:ind w:left="0" w:firstLine="567"/>
        <w:jc w:val="both"/>
        <w:rPr>
          <w:sz w:val="24"/>
          <w:szCs w:val="24"/>
        </w:rPr>
      </w:pPr>
      <w:r w:rsidRPr="000A5D72">
        <w:rPr>
          <w:sz w:val="24"/>
          <w:szCs w:val="24"/>
        </w:rPr>
        <w:t>Из литературы XX века (7)</w:t>
      </w:r>
    </w:p>
    <w:p w:rsidR="000A5D72" w:rsidRPr="000A5D72" w:rsidRDefault="000A5D72" w:rsidP="000A5D72">
      <w:pPr>
        <w:pStyle w:val="ac"/>
        <w:spacing w:before="39" w:line="276" w:lineRule="auto"/>
        <w:ind w:right="114" w:firstLine="567"/>
        <w:jc w:val="both"/>
        <w:rPr>
          <w:rFonts w:ascii="Times New Roman" w:hAnsi="Times New Roman" w:cs="Times New Roman"/>
          <w:sz w:val="24"/>
          <w:szCs w:val="24"/>
        </w:rPr>
      </w:pPr>
      <w:r w:rsidRPr="000A5D72">
        <w:rPr>
          <w:rFonts w:ascii="Times New Roman" w:hAnsi="Times New Roman" w:cs="Times New Roman"/>
          <w:b/>
          <w:sz w:val="24"/>
          <w:szCs w:val="24"/>
        </w:rPr>
        <w:t xml:space="preserve">А.Т. Аверченко. </w:t>
      </w:r>
      <w:r w:rsidRPr="000A5D72">
        <w:rPr>
          <w:rFonts w:ascii="Times New Roman" w:hAnsi="Times New Roman" w:cs="Times New Roman"/>
          <w:sz w:val="24"/>
          <w:szCs w:val="24"/>
        </w:rPr>
        <w:t>Сатирические и юмористические рассказы писателя. О серьезном – с улыбкой. Рассказ «Специалист». Тонкий юмор и грустный смех Аркадия Аверченко.</w:t>
      </w:r>
    </w:p>
    <w:p w:rsidR="000A5D72" w:rsidRPr="000A5D72" w:rsidRDefault="000A5D72" w:rsidP="000A5D72">
      <w:pPr>
        <w:pStyle w:val="ac"/>
        <w:spacing w:line="276" w:lineRule="auto"/>
        <w:ind w:right="105" w:firstLine="567"/>
        <w:jc w:val="both"/>
        <w:rPr>
          <w:rFonts w:ascii="Times New Roman" w:hAnsi="Times New Roman" w:cs="Times New Roman"/>
          <w:sz w:val="24"/>
          <w:szCs w:val="24"/>
        </w:rPr>
      </w:pPr>
      <w:r w:rsidRPr="000A5D72">
        <w:rPr>
          <w:rFonts w:ascii="Times New Roman" w:hAnsi="Times New Roman" w:cs="Times New Roman"/>
          <w:b/>
          <w:sz w:val="24"/>
          <w:szCs w:val="24"/>
        </w:rPr>
        <w:t>Тэффи (Лохвицкая Надежда Александровна).</w:t>
      </w:r>
      <w:r w:rsidRPr="000A5D72">
        <w:rPr>
          <w:rFonts w:ascii="Times New Roman" w:hAnsi="Times New Roman" w:cs="Times New Roman"/>
          <w:sz w:val="24"/>
          <w:szCs w:val="24"/>
        </w:rPr>
        <w:t xml:space="preserve"> «Неживой зверь». «Гурон» (по выбору учителя).Мир ребенка, созданный фантазией и мечтами, противопоставленный бездушному и жестокому миру взрослых.</w:t>
      </w:r>
    </w:p>
    <w:p w:rsidR="000A5D72" w:rsidRPr="000A5D72" w:rsidRDefault="000A5D72" w:rsidP="000A5D72">
      <w:pPr>
        <w:pStyle w:val="ac"/>
        <w:spacing w:line="276" w:lineRule="auto"/>
        <w:ind w:right="113" w:firstLine="567"/>
        <w:jc w:val="both"/>
        <w:rPr>
          <w:rFonts w:ascii="Times New Roman" w:hAnsi="Times New Roman" w:cs="Times New Roman"/>
          <w:sz w:val="24"/>
          <w:szCs w:val="24"/>
        </w:rPr>
      </w:pPr>
      <w:r w:rsidRPr="000A5D72">
        <w:rPr>
          <w:rFonts w:ascii="Times New Roman" w:hAnsi="Times New Roman" w:cs="Times New Roman"/>
          <w:b/>
          <w:sz w:val="24"/>
          <w:szCs w:val="24"/>
        </w:rPr>
        <w:t>Ю.М. Нагибин</w:t>
      </w:r>
      <w:r w:rsidRPr="000A5D72">
        <w:rPr>
          <w:rFonts w:ascii="Times New Roman" w:hAnsi="Times New Roman" w:cs="Times New Roman"/>
          <w:sz w:val="24"/>
          <w:szCs w:val="24"/>
        </w:rPr>
        <w:t>. Основные вехи биографии автора. Произведение писателя о великих людях России. «Маленькие рассказы о большой судьбе». Страницыбиографии космонавта Юрия Алексеевича Гагарина (глава «Юрина война» и др. по выбору учителя).</w:t>
      </w:r>
    </w:p>
    <w:p w:rsidR="000A5D72" w:rsidRPr="000A5D72" w:rsidRDefault="000A5D72" w:rsidP="000A5D72">
      <w:pPr>
        <w:pStyle w:val="ac"/>
        <w:spacing w:line="276" w:lineRule="auto"/>
        <w:ind w:right="114" w:firstLine="567"/>
        <w:jc w:val="both"/>
        <w:rPr>
          <w:rFonts w:ascii="Times New Roman" w:hAnsi="Times New Roman" w:cs="Times New Roman"/>
          <w:sz w:val="24"/>
          <w:szCs w:val="24"/>
        </w:rPr>
      </w:pPr>
      <w:r w:rsidRPr="000A5D72">
        <w:rPr>
          <w:rFonts w:ascii="Times New Roman" w:hAnsi="Times New Roman" w:cs="Times New Roman"/>
          <w:b/>
          <w:sz w:val="24"/>
          <w:szCs w:val="24"/>
        </w:rPr>
        <w:t>Л. Пантелеев</w:t>
      </w:r>
      <w:r w:rsidRPr="000A5D72">
        <w:rPr>
          <w:rFonts w:ascii="Times New Roman" w:hAnsi="Times New Roman" w:cs="Times New Roman"/>
          <w:sz w:val="24"/>
          <w:szCs w:val="24"/>
        </w:rPr>
        <w:t>. «Главный инженер». Образы детей в произведениях о Великой Отечественной войне. Жажда личного подвига во имя победы.</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В.К. Железников</w:t>
      </w:r>
      <w:r w:rsidRPr="000A5D72">
        <w:rPr>
          <w:rFonts w:ascii="Times New Roman" w:hAnsi="Times New Roman" w:cs="Times New Roman"/>
          <w:sz w:val="24"/>
          <w:szCs w:val="24"/>
        </w:rPr>
        <w:t>. Отпечаток войны на судьбах героев повести «Хорошим людям – доброе утро».</w:t>
      </w:r>
    </w:p>
    <w:p w:rsidR="000A5D72" w:rsidRPr="000A5D72" w:rsidRDefault="000A5D72" w:rsidP="000A5D72">
      <w:pPr>
        <w:pStyle w:val="ac"/>
        <w:spacing w:line="276" w:lineRule="auto"/>
        <w:ind w:right="106" w:firstLine="567"/>
        <w:jc w:val="both"/>
        <w:rPr>
          <w:rFonts w:ascii="Times New Roman" w:hAnsi="Times New Roman" w:cs="Times New Roman"/>
          <w:sz w:val="24"/>
          <w:szCs w:val="24"/>
        </w:rPr>
      </w:pPr>
      <w:r w:rsidRPr="000A5D72">
        <w:rPr>
          <w:rFonts w:ascii="Times New Roman" w:hAnsi="Times New Roman" w:cs="Times New Roman"/>
          <w:b/>
          <w:sz w:val="24"/>
          <w:szCs w:val="24"/>
        </w:rPr>
        <w:t>В.Ф. Козлов</w:t>
      </w:r>
      <w:r w:rsidRPr="000A5D72">
        <w:rPr>
          <w:rFonts w:ascii="Times New Roman" w:hAnsi="Times New Roman" w:cs="Times New Roman"/>
          <w:sz w:val="24"/>
          <w:szCs w:val="24"/>
        </w:rPr>
        <w:t>. Рассказ «Сократ мой друг». Поступок героя как отражение характера.</w:t>
      </w:r>
    </w:p>
    <w:p w:rsidR="000A5D72" w:rsidRPr="000A5D72" w:rsidRDefault="000A5D72" w:rsidP="000A5D72">
      <w:pPr>
        <w:pStyle w:val="ac"/>
        <w:spacing w:before="45" w:line="276" w:lineRule="auto"/>
        <w:ind w:right="115" w:firstLine="567"/>
        <w:jc w:val="both"/>
        <w:rPr>
          <w:rFonts w:ascii="Times New Roman" w:hAnsi="Times New Roman" w:cs="Times New Roman"/>
          <w:sz w:val="24"/>
          <w:szCs w:val="24"/>
        </w:rPr>
      </w:pPr>
      <w:r w:rsidRPr="000A5D72">
        <w:rPr>
          <w:rFonts w:ascii="Times New Roman" w:hAnsi="Times New Roman" w:cs="Times New Roman"/>
          <w:b/>
          <w:sz w:val="24"/>
          <w:szCs w:val="24"/>
        </w:rPr>
        <w:t xml:space="preserve">А.А. Платонов. </w:t>
      </w:r>
      <w:r w:rsidRPr="000A5D72">
        <w:rPr>
          <w:rFonts w:ascii="Times New Roman" w:hAnsi="Times New Roman" w:cs="Times New Roman"/>
          <w:sz w:val="24"/>
          <w:szCs w:val="24"/>
        </w:rPr>
        <w:t>Становление личности, проблема выбора, мудрость, смирение перед жизненными обстоятельствами в рассказе «Песчаная учительница».</w:t>
      </w:r>
    </w:p>
    <w:p w:rsidR="000A5D72" w:rsidRPr="000A5D72" w:rsidRDefault="000A5D72" w:rsidP="000A5D72">
      <w:pPr>
        <w:pStyle w:val="ac"/>
        <w:spacing w:before="45" w:line="276" w:lineRule="auto"/>
        <w:ind w:right="115" w:firstLine="567"/>
        <w:jc w:val="both"/>
        <w:rPr>
          <w:rFonts w:ascii="Times New Roman" w:hAnsi="Times New Roman" w:cs="Times New Roman"/>
          <w:b/>
          <w:bCs/>
          <w:sz w:val="24"/>
          <w:szCs w:val="24"/>
        </w:rPr>
      </w:pPr>
    </w:p>
    <w:p w:rsidR="000A5D72" w:rsidRPr="000A5D72" w:rsidRDefault="000A5D72" w:rsidP="000A5D72">
      <w:pPr>
        <w:pStyle w:val="ac"/>
        <w:spacing w:before="45" w:line="276" w:lineRule="auto"/>
        <w:ind w:right="115" w:firstLine="567"/>
        <w:jc w:val="both"/>
        <w:rPr>
          <w:rFonts w:ascii="Times New Roman" w:hAnsi="Times New Roman" w:cs="Times New Roman"/>
          <w:b/>
          <w:bCs/>
          <w:sz w:val="24"/>
          <w:szCs w:val="24"/>
        </w:rPr>
      </w:pPr>
      <w:r w:rsidRPr="000A5D72">
        <w:rPr>
          <w:rFonts w:ascii="Times New Roman" w:hAnsi="Times New Roman" w:cs="Times New Roman"/>
          <w:b/>
          <w:bCs/>
          <w:sz w:val="24"/>
          <w:szCs w:val="24"/>
        </w:rPr>
        <w:t xml:space="preserve">Творчество писателей и поэтов Владимирской области (1). </w:t>
      </w:r>
    </w:p>
    <w:p w:rsidR="000A5D72" w:rsidRPr="000A5D72" w:rsidRDefault="000A5D72" w:rsidP="000A5D72">
      <w:pPr>
        <w:pStyle w:val="ac"/>
        <w:spacing w:before="45" w:line="276" w:lineRule="auto"/>
        <w:ind w:right="115" w:firstLine="567"/>
        <w:jc w:val="both"/>
        <w:rPr>
          <w:rFonts w:ascii="Times New Roman" w:hAnsi="Times New Roman" w:cs="Times New Roman"/>
          <w:sz w:val="24"/>
          <w:szCs w:val="24"/>
        </w:rPr>
      </w:pPr>
      <w:r w:rsidRPr="000A5D72">
        <w:rPr>
          <w:rFonts w:ascii="Times New Roman" w:hAnsi="Times New Roman" w:cs="Times New Roman"/>
          <w:b/>
          <w:sz w:val="24"/>
          <w:szCs w:val="24"/>
        </w:rPr>
        <w:t>С.К. Никитин.</w:t>
      </w:r>
      <w:r w:rsidRPr="000A5D72">
        <w:rPr>
          <w:rFonts w:ascii="Times New Roman" w:hAnsi="Times New Roman" w:cs="Times New Roman"/>
          <w:sz w:val="24"/>
          <w:szCs w:val="24"/>
        </w:rPr>
        <w:t xml:space="preserve"> Рассказ «Весна, старый писатель, маленький мальчик и рыжая собака». Приемы и выразительные средства создания образов. Философский смысл рассказа.</w:t>
      </w:r>
    </w:p>
    <w:p w:rsidR="000A5D72" w:rsidRPr="000A5D72" w:rsidRDefault="000A5D72" w:rsidP="000A5D72">
      <w:pPr>
        <w:pStyle w:val="1"/>
        <w:spacing w:before="8" w:line="276" w:lineRule="auto"/>
        <w:ind w:left="0" w:firstLine="567"/>
        <w:jc w:val="both"/>
        <w:rPr>
          <w:sz w:val="24"/>
          <w:szCs w:val="24"/>
        </w:rPr>
      </w:pPr>
      <w:r w:rsidRPr="000A5D72">
        <w:rPr>
          <w:sz w:val="24"/>
          <w:szCs w:val="24"/>
        </w:rPr>
        <w:t>Сочинение по творчеству одного из писателей (на выбор учащихся). (1)</w:t>
      </w:r>
    </w:p>
    <w:p w:rsidR="000A5D72" w:rsidRPr="000A5D72" w:rsidRDefault="000A5D72" w:rsidP="000A5D72">
      <w:pPr>
        <w:spacing w:line="276" w:lineRule="auto"/>
        <w:ind w:left="552"/>
        <w:rPr>
          <w:rFonts w:ascii="Times New Roman" w:hAnsi="Times New Roman"/>
          <w:b/>
          <w:sz w:val="24"/>
          <w:szCs w:val="24"/>
        </w:rPr>
      </w:pPr>
      <w:r w:rsidRPr="000A5D72">
        <w:rPr>
          <w:rFonts w:ascii="Times New Roman" w:hAnsi="Times New Roman"/>
          <w:b/>
          <w:sz w:val="24"/>
          <w:szCs w:val="24"/>
          <w:u w:val="thick"/>
        </w:rPr>
        <w:t>9 класс (34 часа)</w:t>
      </w:r>
    </w:p>
    <w:p w:rsidR="000A5D72" w:rsidRPr="000A5D72" w:rsidRDefault="000A5D72" w:rsidP="000A5D72">
      <w:pPr>
        <w:pStyle w:val="ac"/>
        <w:spacing w:before="3" w:line="276" w:lineRule="auto"/>
        <w:jc w:val="both"/>
        <w:rPr>
          <w:rFonts w:ascii="Times New Roman" w:hAnsi="Times New Roman" w:cs="Times New Roman"/>
          <w:b/>
          <w:sz w:val="24"/>
          <w:szCs w:val="24"/>
        </w:rPr>
      </w:pPr>
    </w:p>
    <w:p w:rsidR="000A5D72" w:rsidRPr="000A5D72" w:rsidRDefault="000A5D72" w:rsidP="000A5D72">
      <w:pPr>
        <w:spacing w:before="88" w:line="276" w:lineRule="auto"/>
        <w:ind w:firstLine="567"/>
        <w:rPr>
          <w:rFonts w:ascii="Times New Roman" w:hAnsi="Times New Roman"/>
          <w:b/>
          <w:sz w:val="24"/>
          <w:szCs w:val="24"/>
        </w:rPr>
      </w:pPr>
      <w:r w:rsidRPr="000A5D72">
        <w:rPr>
          <w:rFonts w:ascii="Times New Roman" w:hAnsi="Times New Roman"/>
          <w:b/>
          <w:sz w:val="24"/>
          <w:szCs w:val="24"/>
        </w:rPr>
        <w:lastRenderedPageBreak/>
        <w:t>Своеобразие родной литературы (1)</w:t>
      </w:r>
    </w:p>
    <w:p w:rsidR="000A5D72" w:rsidRPr="000A5D72" w:rsidRDefault="000A5D72" w:rsidP="000A5D72">
      <w:pPr>
        <w:pStyle w:val="ac"/>
        <w:spacing w:before="37" w:line="276" w:lineRule="auto"/>
        <w:ind w:firstLine="567"/>
        <w:jc w:val="both"/>
        <w:rPr>
          <w:rFonts w:ascii="Times New Roman" w:hAnsi="Times New Roman" w:cs="Times New Roman"/>
          <w:sz w:val="24"/>
          <w:szCs w:val="24"/>
        </w:rPr>
      </w:pPr>
      <w:r w:rsidRPr="000A5D72">
        <w:rPr>
          <w:rFonts w:ascii="Times New Roman" w:hAnsi="Times New Roman" w:cs="Times New Roman"/>
          <w:sz w:val="24"/>
          <w:szCs w:val="24"/>
        </w:rPr>
        <w:t>Родная литература как национально – культурная ценность народа.«Литература — это всё же жизнь души человеческой, никак не идея. Рассказ должен разбередить душу, войти прямо в сердце, утешить, успокоить» (В. Шукшин).</w:t>
      </w:r>
    </w:p>
    <w:p w:rsidR="000A5D72" w:rsidRPr="000A5D72" w:rsidRDefault="000A5D72" w:rsidP="000A5D72">
      <w:pPr>
        <w:pStyle w:val="ac"/>
        <w:spacing w:before="37" w:line="276" w:lineRule="auto"/>
        <w:ind w:firstLine="567"/>
        <w:jc w:val="both"/>
        <w:rPr>
          <w:rFonts w:ascii="Times New Roman" w:hAnsi="Times New Roman" w:cs="Times New Roman"/>
          <w:sz w:val="24"/>
          <w:szCs w:val="24"/>
        </w:rPr>
      </w:pPr>
    </w:p>
    <w:p w:rsidR="000A5D72" w:rsidRPr="000A5D72" w:rsidRDefault="000A5D72" w:rsidP="000A5D72">
      <w:pPr>
        <w:pStyle w:val="ac"/>
        <w:spacing w:before="6" w:line="276" w:lineRule="auto"/>
        <w:ind w:firstLine="567"/>
        <w:jc w:val="both"/>
        <w:rPr>
          <w:rFonts w:ascii="Times New Roman" w:hAnsi="Times New Roman" w:cs="Times New Roman"/>
          <w:b/>
          <w:bCs/>
          <w:sz w:val="24"/>
          <w:szCs w:val="24"/>
        </w:rPr>
      </w:pPr>
      <w:r w:rsidRPr="000A5D72">
        <w:rPr>
          <w:rFonts w:ascii="Times New Roman" w:hAnsi="Times New Roman" w:cs="Times New Roman"/>
          <w:b/>
          <w:bCs/>
          <w:sz w:val="24"/>
          <w:szCs w:val="24"/>
        </w:rPr>
        <w:t>Древнерусская литература (2)</w:t>
      </w:r>
    </w:p>
    <w:p w:rsidR="000A5D72" w:rsidRPr="000A5D72" w:rsidRDefault="000A5D72" w:rsidP="000A5D72">
      <w:pPr>
        <w:pStyle w:val="ac"/>
        <w:spacing w:before="6" w:line="276" w:lineRule="auto"/>
        <w:ind w:firstLine="567"/>
        <w:jc w:val="both"/>
        <w:rPr>
          <w:rFonts w:ascii="Times New Roman" w:hAnsi="Times New Roman" w:cs="Times New Roman"/>
          <w:sz w:val="24"/>
          <w:szCs w:val="24"/>
        </w:rPr>
      </w:pPr>
      <w:r w:rsidRPr="000A5D72">
        <w:rPr>
          <w:rFonts w:ascii="Times New Roman" w:hAnsi="Times New Roman" w:cs="Times New Roman"/>
          <w:sz w:val="24"/>
          <w:szCs w:val="24"/>
        </w:rPr>
        <w:t>Особенности развития древнерусской литературы. «Задонщина». Тема единения Русской земли.</w:t>
      </w:r>
    </w:p>
    <w:p w:rsidR="000A5D72" w:rsidRPr="000A5D72" w:rsidRDefault="000A5D72" w:rsidP="000A5D72">
      <w:pPr>
        <w:pStyle w:val="ac"/>
        <w:spacing w:before="6" w:line="276" w:lineRule="auto"/>
        <w:ind w:firstLine="567"/>
        <w:jc w:val="both"/>
        <w:rPr>
          <w:rFonts w:ascii="Times New Roman" w:hAnsi="Times New Roman" w:cs="Times New Roman"/>
          <w:sz w:val="24"/>
          <w:szCs w:val="24"/>
        </w:rPr>
      </w:pPr>
      <w:r w:rsidRPr="000A5D72">
        <w:rPr>
          <w:rFonts w:ascii="Times New Roman" w:hAnsi="Times New Roman" w:cs="Times New Roman"/>
          <w:bCs/>
          <w:sz w:val="24"/>
          <w:szCs w:val="24"/>
        </w:rPr>
        <w:t>«Житие Сергия Радонежского»</w:t>
      </w:r>
      <w:r w:rsidRPr="000A5D72">
        <w:rPr>
          <w:rFonts w:ascii="Times New Roman" w:hAnsi="Times New Roman" w:cs="Times New Roman"/>
          <w:b/>
          <w:bCs/>
          <w:sz w:val="24"/>
          <w:szCs w:val="24"/>
        </w:rPr>
        <w:t>.</w:t>
      </w:r>
      <w:r w:rsidRPr="000A5D72">
        <w:rPr>
          <w:rFonts w:ascii="Times New Roman" w:hAnsi="Times New Roman" w:cs="Times New Roman"/>
          <w:sz w:val="24"/>
          <w:szCs w:val="24"/>
        </w:rPr>
        <w:t>Житийный жанр в древнерусской литературе. Историческая основа «Жития Сергия Радонежского». Сергий Радонежский – воплощение национального нравственного идеала, олицетворение Святой Руси.</w:t>
      </w:r>
    </w:p>
    <w:p w:rsidR="000A5D72" w:rsidRPr="000A5D72" w:rsidRDefault="000A5D72" w:rsidP="000A5D72">
      <w:pPr>
        <w:pStyle w:val="ac"/>
        <w:spacing w:before="6" w:line="276" w:lineRule="auto"/>
        <w:ind w:firstLine="567"/>
        <w:jc w:val="both"/>
        <w:rPr>
          <w:rFonts w:ascii="Times New Roman" w:hAnsi="Times New Roman" w:cs="Times New Roman"/>
          <w:sz w:val="24"/>
          <w:szCs w:val="24"/>
        </w:rPr>
      </w:pPr>
    </w:p>
    <w:p w:rsidR="000A5D72" w:rsidRPr="000A5D72" w:rsidRDefault="000A5D72" w:rsidP="000A5D72">
      <w:pPr>
        <w:pStyle w:val="1"/>
        <w:spacing w:line="276" w:lineRule="auto"/>
        <w:ind w:left="0" w:firstLine="567"/>
        <w:jc w:val="both"/>
        <w:rPr>
          <w:sz w:val="24"/>
          <w:szCs w:val="24"/>
        </w:rPr>
      </w:pPr>
      <w:r w:rsidRPr="000A5D72">
        <w:rPr>
          <w:sz w:val="24"/>
          <w:szCs w:val="24"/>
        </w:rPr>
        <w:t>Из литературы XVIII века (2)</w:t>
      </w:r>
    </w:p>
    <w:p w:rsidR="000A5D72" w:rsidRPr="000A5D72" w:rsidRDefault="000A5D72" w:rsidP="000A5D72">
      <w:pPr>
        <w:pStyle w:val="ac"/>
        <w:spacing w:before="38"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Н.М. Карамзин</w:t>
      </w:r>
      <w:r w:rsidRPr="000A5D72">
        <w:rPr>
          <w:rFonts w:ascii="Times New Roman" w:hAnsi="Times New Roman" w:cs="Times New Roman"/>
          <w:sz w:val="24"/>
          <w:szCs w:val="24"/>
        </w:rPr>
        <w:t>. Сказания, легенды, рассказы из «Истории государства Российского» (на выбор учителя).</w:t>
      </w:r>
    </w:p>
    <w:p w:rsidR="000A5D72" w:rsidRPr="000A5D72" w:rsidRDefault="000A5D72" w:rsidP="000A5D72">
      <w:pPr>
        <w:pStyle w:val="ac"/>
        <w:spacing w:before="6" w:line="276" w:lineRule="auto"/>
        <w:ind w:firstLine="567"/>
        <w:jc w:val="both"/>
        <w:rPr>
          <w:rFonts w:ascii="Times New Roman" w:hAnsi="Times New Roman" w:cs="Times New Roman"/>
          <w:sz w:val="24"/>
          <w:szCs w:val="24"/>
        </w:rPr>
      </w:pPr>
    </w:p>
    <w:p w:rsidR="000A5D72" w:rsidRPr="000A5D72" w:rsidRDefault="000A5D72" w:rsidP="000A5D72">
      <w:pPr>
        <w:pStyle w:val="1"/>
        <w:spacing w:line="276" w:lineRule="auto"/>
        <w:ind w:left="0" w:firstLine="567"/>
        <w:jc w:val="both"/>
        <w:rPr>
          <w:sz w:val="24"/>
          <w:szCs w:val="24"/>
        </w:rPr>
      </w:pPr>
      <w:r w:rsidRPr="000A5D72">
        <w:rPr>
          <w:sz w:val="24"/>
          <w:szCs w:val="24"/>
        </w:rPr>
        <w:t>Из литературы XIX века (3)</w:t>
      </w:r>
    </w:p>
    <w:p w:rsidR="000A5D72" w:rsidRPr="000A5D72" w:rsidRDefault="000A5D72" w:rsidP="000A5D72">
      <w:pPr>
        <w:pStyle w:val="ac"/>
        <w:spacing w:before="37"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А.С. Пушкин</w:t>
      </w:r>
      <w:r w:rsidRPr="000A5D72">
        <w:rPr>
          <w:rFonts w:ascii="Times New Roman" w:hAnsi="Times New Roman" w:cs="Times New Roman"/>
          <w:sz w:val="24"/>
          <w:szCs w:val="24"/>
        </w:rPr>
        <w:t>. Мотивы поступков героев «Повестей Белкина». Страшный сон героя в повести «Гробовщик». Разоблачение мелочной души главного героя.</w:t>
      </w:r>
    </w:p>
    <w:p w:rsidR="000A5D72" w:rsidRPr="000A5D72" w:rsidRDefault="000A5D72" w:rsidP="000A5D72">
      <w:pPr>
        <w:pStyle w:val="ac"/>
        <w:spacing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А.П. Чехов</w:t>
      </w:r>
      <w:r w:rsidRPr="000A5D72">
        <w:rPr>
          <w:rFonts w:ascii="Times New Roman" w:hAnsi="Times New Roman" w:cs="Times New Roman"/>
          <w:sz w:val="24"/>
          <w:szCs w:val="24"/>
        </w:rPr>
        <w:t>. Смешное и грустное в рассказе «Шуточка».</w:t>
      </w:r>
    </w:p>
    <w:p w:rsidR="000A5D72" w:rsidRPr="000A5D72" w:rsidRDefault="000A5D72" w:rsidP="000A5D72">
      <w:pPr>
        <w:pStyle w:val="ac"/>
        <w:spacing w:before="6" w:line="276" w:lineRule="auto"/>
        <w:ind w:firstLine="567"/>
        <w:jc w:val="both"/>
        <w:rPr>
          <w:rFonts w:ascii="Times New Roman" w:hAnsi="Times New Roman" w:cs="Times New Roman"/>
          <w:sz w:val="24"/>
          <w:szCs w:val="24"/>
        </w:rPr>
      </w:pPr>
    </w:p>
    <w:p w:rsidR="000A5D72" w:rsidRPr="000A5D72" w:rsidRDefault="000A5D72" w:rsidP="000A5D72">
      <w:pPr>
        <w:pStyle w:val="1"/>
        <w:spacing w:line="276" w:lineRule="auto"/>
        <w:ind w:left="0" w:firstLine="567"/>
        <w:jc w:val="both"/>
        <w:rPr>
          <w:sz w:val="24"/>
          <w:szCs w:val="24"/>
        </w:rPr>
      </w:pPr>
      <w:r w:rsidRPr="000A5D72">
        <w:rPr>
          <w:sz w:val="24"/>
          <w:szCs w:val="24"/>
        </w:rPr>
        <w:t>Из литературы XX века (18)</w:t>
      </w:r>
    </w:p>
    <w:p w:rsidR="000A5D72" w:rsidRPr="000A5D72" w:rsidRDefault="000A5D72" w:rsidP="000A5D72">
      <w:pPr>
        <w:pStyle w:val="ac"/>
        <w:spacing w:before="37" w:line="276" w:lineRule="auto"/>
        <w:ind w:right="20" w:firstLine="567"/>
        <w:jc w:val="both"/>
        <w:rPr>
          <w:rFonts w:ascii="Times New Roman" w:hAnsi="Times New Roman" w:cs="Times New Roman"/>
          <w:sz w:val="24"/>
          <w:szCs w:val="24"/>
        </w:rPr>
      </w:pPr>
      <w:r w:rsidRPr="000A5D72">
        <w:rPr>
          <w:rFonts w:ascii="Times New Roman" w:hAnsi="Times New Roman" w:cs="Times New Roman"/>
          <w:b/>
          <w:sz w:val="24"/>
          <w:szCs w:val="24"/>
        </w:rPr>
        <w:t>А.И. Куприн</w:t>
      </w:r>
      <w:r w:rsidRPr="000A5D72">
        <w:rPr>
          <w:rFonts w:ascii="Times New Roman" w:hAnsi="Times New Roman" w:cs="Times New Roman"/>
          <w:sz w:val="24"/>
          <w:szCs w:val="24"/>
        </w:rPr>
        <w:t>. Живое и мертвое в рассказе «Гамбринус». Противопоставление темных инстинктов и высокой духовности.</w:t>
      </w:r>
    </w:p>
    <w:p w:rsidR="000A5D72" w:rsidRPr="000A5D72" w:rsidRDefault="000A5D72" w:rsidP="000A5D72">
      <w:pPr>
        <w:pStyle w:val="ac"/>
        <w:tabs>
          <w:tab w:val="left" w:pos="2082"/>
          <w:tab w:val="left" w:pos="3232"/>
          <w:tab w:val="left" w:pos="4336"/>
          <w:tab w:val="left" w:pos="4801"/>
          <w:tab w:val="left" w:pos="6619"/>
          <w:tab w:val="left" w:pos="7836"/>
          <w:tab w:val="left" w:pos="8311"/>
          <w:tab w:val="left" w:pos="9887"/>
        </w:tabs>
        <w:spacing w:line="276" w:lineRule="auto"/>
        <w:ind w:right="111" w:firstLine="567"/>
        <w:jc w:val="both"/>
        <w:rPr>
          <w:rFonts w:ascii="Times New Roman" w:hAnsi="Times New Roman" w:cs="Times New Roman"/>
          <w:sz w:val="24"/>
          <w:szCs w:val="24"/>
        </w:rPr>
      </w:pPr>
      <w:r w:rsidRPr="000A5D72">
        <w:rPr>
          <w:rFonts w:ascii="Times New Roman" w:hAnsi="Times New Roman" w:cs="Times New Roman"/>
          <w:b/>
          <w:sz w:val="24"/>
          <w:szCs w:val="24"/>
        </w:rPr>
        <w:t>И.А. Бунин.</w:t>
      </w:r>
      <w:r w:rsidRPr="000A5D72">
        <w:rPr>
          <w:rFonts w:ascii="Times New Roman" w:hAnsi="Times New Roman" w:cs="Times New Roman"/>
          <w:b/>
          <w:sz w:val="24"/>
          <w:szCs w:val="24"/>
        </w:rPr>
        <w:tab/>
      </w:r>
      <w:r w:rsidRPr="000A5D72">
        <w:rPr>
          <w:rFonts w:ascii="Times New Roman" w:hAnsi="Times New Roman" w:cs="Times New Roman"/>
          <w:sz w:val="24"/>
          <w:szCs w:val="24"/>
        </w:rPr>
        <w:t>Рассказы из цикла «Темные аллеи». «Холодная осень».</w:t>
      </w:r>
      <w:r w:rsidRPr="000A5D72">
        <w:rPr>
          <w:rFonts w:ascii="Times New Roman" w:hAnsi="Times New Roman" w:cs="Times New Roman"/>
          <w:color w:val="000000"/>
          <w:sz w:val="24"/>
          <w:szCs w:val="24"/>
        </w:rPr>
        <w:t>Особенности стиля Бунина.</w:t>
      </w:r>
      <w:r w:rsidRPr="000A5D72">
        <w:rPr>
          <w:rFonts w:ascii="Times New Roman" w:hAnsi="Times New Roman" w:cs="Times New Roman"/>
          <w:sz w:val="24"/>
          <w:szCs w:val="24"/>
        </w:rPr>
        <w:t>Авторская концепция любви. Вечные вопросы бытия, поставленные в произведении. Современность рассказа.</w:t>
      </w:r>
    </w:p>
    <w:p w:rsidR="000A5D72" w:rsidRPr="000A5D72" w:rsidRDefault="000A5D72" w:rsidP="000A5D72">
      <w:pPr>
        <w:pStyle w:val="ac"/>
        <w:spacing w:before="44"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В.А. Сухомлинский</w:t>
      </w:r>
      <w:r w:rsidRPr="000A5D72">
        <w:rPr>
          <w:rFonts w:ascii="Times New Roman" w:hAnsi="Times New Roman" w:cs="Times New Roman"/>
          <w:sz w:val="24"/>
          <w:szCs w:val="24"/>
        </w:rPr>
        <w:t>. «Легенда о материнской любви». Темы материнской любви и сыновней благодарности. Особенности жанра. Значение финала.</w:t>
      </w:r>
    </w:p>
    <w:p w:rsidR="000A5D72" w:rsidRPr="000A5D72" w:rsidRDefault="000A5D72" w:rsidP="000A5D72">
      <w:pPr>
        <w:pStyle w:val="ac"/>
        <w:spacing w:before="43"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А.Н.Толстой.</w:t>
      </w:r>
      <w:r w:rsidRPr="000A5D72">
        <w:rPr>
          <w:rFonts w:ascii="Times New Roman" w:hAnsi="Times New Roman" w:cs="Times New Roman"/>
          <w:sz w:val="24"/>
          <w:szCs w:val="24"/>
        </w:rPr>
        <w:t xml:space="preserve"> «Русский характер» - своеобразный итог рассуждениям о русском человеке.Черты характера русского человека.  Скромность, сдержанность главного героя. Образ рассказчика.</w:t>
      </w:r>
    </w:p>
    <w:p w:rsidR="000A5D72" w:rsidRPr="000A5D72" w:rsidRDefault="000A5D72" w:rsidP="000A5D72">
      <w:pPr>
        <w:pStyle w:val="ac"/>
        <w:spacing w:before="43" w:line="276" w:lineRule="auto"/>
        <w:ind w:firstLine="567"/>
        <w:jc w:val="both"/>
        <w:rPr>
          <w:rFonts w:ascii="Times New Roman" w:hAnsi="Times New Roman" w:cs="Times New Roman"/>
          <w:sz w:val="24"/>
          <w:szCs w:val="24"/>
        </w:rPr>
      </w:pPr>
      <w:r w:rsidRPr="000A5D72">
        <w:rPr>
          <w:rFonts w:ascii="Times New Roman" w:hAnsi="Times New Roman" w:cs="Times New Roman"/>
          <w:b/>
          <w:sz w:val="24"/>
          <w:szCs w:val="24"/>
        </w:rPr>
        <w:t>А. Грин</w:t>
      </w:r>
      <w:r w:rsidRPr="000A5D72">
        <w:rPr>
          <w:rFonts w:ascii="Times New Roman" w:hAnsi="Times New Roman" w:cs="Times New Roman"/>
          <w:sz w:val="24"/>
          <w:szCs w:val="24"/>
        </w:rPr>
        <w:t>. «Зеленая лампа». Сюжет, композиция. Характеры героев. Смысл названия.Что нужно человеку для счастья.</w:t>
      </w:r>
    </w:p>
    <w:p w:rsidR="000A5D72" w:rsidRPr="000A5D72" w:rsidRDefault="000A5D72" w:rsidP="000A5D72">
      <w:pPr>
        <w:pStyle w:val="ac"/>
        <w:spacing w:before="62" w:line="276" w:lineRule="auto"/>
        <w:ind w:right="110" w:firstLine="567"/>
        <w:jc w:val="both"/>
        <w:rPr>
          <w:rFonts w:ascii="Times New Roman" w:hAnsi="Times New Roman" w:cs="Times New Roman"/>
          <w:sz w:val="24"/>
          <w:szCs w:val="24"/>
        </w:rPr>
      </w:pPr>
      <w:r w:rsidRPr="000A5D72">
        <w:rPr>
          <w:rFonts w:ascii="Times New Roman" w:hAnsi="Times New Roman" w:cs="Times New Roman"/>
          <w:b/>
          <w:sz w:val="24"/>
          <w:szCs w:val="24"/>
        </w:rPr>
        <w:t>Ч. Айтматов</w:t>
      </w:r>
      <w:r w:rsidRPr="000A5D72">
        <w:rPr>
          <w:rFonts w:ascii="Times New Roman" w:hAnsi="Times New Roman" w:cs="Times New Roman"/>
          <w:sz w:val="24"/>
          <w:szCs w:val="24"/>
        </w:rPr>
        <w:t>. Человечность, доброта и честность героев вопреки жестокости и бесчеловечности войны в рассказе «Ранниежуравли».</w:t>
      </w:r>
    </w:p>
    <w:p w:rsidR="000A5D72" w:rsidRPr="000A5D72" w:rsidRDefault="000A5D72" w:rsidP="000A5D72">
      <w:pPr>
        <w:pStyle w:val="ac"/>
        <w:spacing w:line="276" w:lineRule="auto"/>
        <w:ind w:right="111" w:firstLine="567"/>
        <w:jc w:val="both"/>
        <w:rPr>
          <w:rFonts w:ascii="Times New Roman" w:hAnsi="Times New Roman" w:cs="Times New Roman"/>
          <w:sz w:val="24"/>
          <w:szCs w:val="24"/>
        </w:rPr>
      </w:pPr>
      <w:r w:rsidRPr="000A5D72">
        <w:rPr>
          <w:rFonts w:ascii="Times New Roman" w:hAnsi="Times New Roman" w:cs="Times New Roman"/>
          <w:b/>
          <w:sz w:val="24"/>
          <w:szCs w:val="24"/>
        </w:rPr>
        <w:t>Ю.П. Казаков</w:t>
      </w:r>
      <w:r w:rsidRPr="000A5D72">
        <w:rPr>
          <w:rFonts w:ascii="Times New Roman" w:hAnsi="Times New Roman" w:cs="Times New Roman"/>
          <w:sz w:val="24"/>
          <w:szCs w:val="24"/>
        </w:rPr>
        <w:t>. «Двое в декабре». Смысл названия рассказа. Душевная жизнь героев. Поэтика психологического параллелизма.</w:t>
      </w:r>
    </w:p>
    <w:p w:rsidR="000A5D72" w:rsidRPr="000A5D72" w:rsidRDefault="000A5D72" w:rsidP="000A5D72">
      <w:pPr>
        <w:pStyle w:val="ac"/>
        <w:spacing w:line="276" w:lineRule="auto"/>
        <w:ind w:right="108" w:firstLine="567"/>
        <w:jc w:val="both"/>
        <w:rPr>
          <w:rFonts w:ascii="Times New Roman" w:hAnsi="Times New Roman" w:cs="Times New Roman"/>
          <w:sz w:val="24"/>
          <w:szCs w:val="24"/>
        </w:rPr>
      </w:pPr>
      <w:r w:rsidRPr="000A5D72">
        <w:rPr>
          <w:rFonts w:ascii="Times New Roman" w:hAnsi="Times New Roman" w:cs="Times New Roman"/>
          <w:b/>
          <w:sz w:val="24"/>
          <w:szCs w:val="24"/>
        </w:rPr>
        <w:lastRenderedPageBreak/>
        <w:t xml:space="preserve">Ю. Бондарев. </w:t>
      </w:r>
      <w:r w:rsidRPr="000A5D72">
        <w:rPr>
          <w:rFonts w:ascii="Times New Roman" w:hAnsi="Times New Roman" w:cs="Times New Roman"/>
          <w:sz w:val="24"/>
          <w:szCs w:val="24"/>
        </w:rPr>
        <w:t>«Простите нас!». Вечный образ учителя в рассказе. Мотив памяти и осознанной благодарности.</w:t>
      </w:r>
    </w:p>
    <w:p w:rsidR="000A5D72" w:rsidRPr="000A5D72" w:rsidRDefault="000A5D72" w:rsidP="000A5D72">
      <w:pPr>
        <w:pStyle w:val="ac"/>
        <w:spacing w:line="276" w:lineRule="auto"/>
        <w:ind w:right="107" w:firstLine="567"/>
        <w:jc w:val="both"/>
        <w:rPr>
          <w:rFonts w:ascii="Times New Roman" w:hAnsi="Times New Roman" w:cs="Times New Roman"/>
          <w:sz w:val="24"/>
          <w:szCs w:val="24"/>
        </w:rPr>
      </w:pPr>
      <w:r w:rsidRPr="000A5D72">
        <w:rPr>
          <w:rFonts w:ascii="Times New Roman" w:hAnsi="Times New Roman" w:cs="Times New Roman"/>
          <w:b/>
          <w:sz w:val="24"/>
          <w:szCs w:val="24"/>
        </w:rPr>
        <w:t>А.И. Солженицын</w:t>
      </w:r>
      <w:r w:rsidRPr="000A5D72">
        <w:rPr>
          <w:rFonts w:ascii="Times New Roman" w:hAnsi="Times New Roman" w:cs="Times New Roman"/>
          <w:sz w:val="24"/>
          <w:szCs w:val="24"/>
        </w:rPr>
        <w:t>. Цикл «Крохотки» - многолетние раздумья автора о человеке, о природе, о проблемах современного общества и о судьбе России. Языковые средства философского цикла и их роль в раскрытии образа автора (анализ отдельных миниатюр по выбору учителя).</w:t>
      </w:r>
    </w:p>
    <w:p w:rsidR="000A5D72" w:rsidRPr="000A5D72" w:rsidRDefault="000A5D72" w:rsidP="000A5D72">
      <w:pPr>
        <w:pStyle w:val="ac"/>
        <w:spacing w:line="276" w:lineRule="auto"/>
        <w:ind w:right="109" w:firstLine="567"/>
        <w:jc w:val="both"/>
        <w:rPr>
          <w:rFonts w:ascii="Times New Roman" w:hAnsi="Times New Roman" w:cs="Times New Roman"/>
          <w:sz w:val="24"/>
          <w:szCs w:val="24"/>
        </w:rPr>
      </w:pPr>
      <w:r w:rsidRPr="000A5D72">
        <w:rPr>
          <w:rFonts w:ascii="Times New Roman" w:hAnsi="Times New Roman" w:cs="Times New Roman"/>
          <w:b/>
          <w:sz w:val="24"/>
          <w:szCs w:val="24"/>
        </w:rPr>
        <w:t>Т.Н. Толстая</w:t>
      </w:r>
      <w:r w:rsidRPr="000A5D72">
        <w:rPr>
          <w:rFonts w:ascii="Times New Roman" w:hAnsi="Times New Roman" w:cs="Times New Roman"/>
          <w:sz w:val="24"/>
          <w:szCs w:val="24"/>
        </w:rPr>
        <w:t>. «Соня». Мотив времени – один из основных мотивов рассказа. Тема нравственного выбора. Образ «вечной Сонечки». Символические образы в рассказе.</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Б.П. Екимов</w:t>
      </w:r>
      <w:r w:rsidRPr="000A5D72">
        <w:rPr>
          <w:rFonts w:ascii="Times New Roman" w:hAnsi="Times New Roman" w:cs="Times New Roman"/>
          <w:sz w:val="24"/>
          <w:szCs w:val="24"/>
        </w:rPr>
        <w:t>. «Ночь исцеления». Особенности прозы писателя. Трагическая судьба человека в годы Великой Отечественной войны. Внутренняя драма героини, связанная с пережитым во время давно закончившейся войны.</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Захар Прилепин</w:t>
      </w:r>
      <w:r w:rsidRPr="000A5D72">
        <w:rPr>
          <w:rFonts w:ascii="Times New Roman" w:hAnsi="Times New Roman" w:cs="Times New Roman"/>
          <w:sz w:val="24"/>
          <w:szCs w:val="24"/>
        </w:rPr>
        <w:t>. «Белый квадрат». Нравственное взросление героя рассказа. Проблемы памяти, долга, ответственности, непреходящей человеческой жизни в изображении писателя.</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bCs/>
          <w:sz w:val="24"/>
          <w:szCs w:val="24"/>
        </w:rPr>
        <w:t>О.Павлова. </w:t>
      </w:r>
      <w:r w:rsidRPr="000A5D72">
        <w:rPr>
          <w:rFonts w:ascii="Times New Roman" w:hAnsi="Times New Roman" w:cs="Times New Roman"/>
          <w:sz w:val="24"/>
          <w:szCs w:val="24"/>
        </w:rPr>
        <w:t>«Гришка». Герои рассказа. Сопереживание. Милосердие. Волонтерство.</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r w:rsidRPr="000A5D72">
        <w:rPr>
          <w:rFonts w:ascii="Times New Roman" w:hAnsi="Times New Roman" w:cs="Times New Roman"/>
          <w:b/>
          <w:sz w:val="24"/>
          <w:szCs w:val="24"/>
        </w:rPr>
        <w:t>В.Н. Крупин</w:t>
      </w:r>
      <w:r w:rsidRPr="000A5D72">
        <w:rPr>
          <w:rFonts w:ascii="Times New Roman" w:hAnsi="Times New Roman" w:cs="Times New Roman"/>
          <w:sz w:val="24"/>
          <w:szCs w:val="24"/>
        </w:rPr>
        <w:t xml:space="preserve">. «А ты улыбайся!». Тема добра и зла. Проблема детской жестокости, её причины, наша ответственность за неё. </w:t>
      </w:r>
    </w:p>
    <w:p w:rsidR="000A5D72" w:rsidRPr="000A5D72" w:rsidRDefault="000A5D72" w:rsidP="000A5D72">
      <w:pPr>
        <w:pStyle w:val="ac"/>
        <w:spacing w:line="276" w:lineRule="auto"/>
        <w:ind w:right="112" w:firstLine="567"/>
        <w:jc w:val="both"/>
        <w:rPr>
          <w:rFonts w:ascii="Times New Roman" w:hAnsi="Times New Roman" w:cs="Times New Roman"/>
          <w:b/>
          <w:sz w:val="24"/>
          <w:szCs w:val="24"/>
        </w:rPr>
      </w:pPr>
      <w:r w:rsidRPr="000A5D72">
        <w:rPr>
          <w:rFonts w:ascii="Times New Roman" w:hAnsi="Times New Roman" w:cs="Times New Roman"/>
          <w:b/>
          <w:sz w:val="24"/>
          <w:szCs w:val="24"/>
        </w:rPr>
        <w:t>Сочинение-рассуждение на тему: «Быть или не быть добру в этом мире?» или «Что такое добро?»</w:t>
      </w:r>
    </w:p>
    <w:p w:rsidR="000A5D72" w:rsidRPr="000A5D72" w:rsidRDefault="000A5D72" w:rsidP="000A5D72">
      <w:pPr>
        <w:pStyle w:val="ac"/>
        <w:spacing w:line="276" w:lineRule="auto"/>
        <w:ind w:right="112" w:firstLine="567"/>
        <w:jc w:val="both"/>
        <w:rPr>
          <w:rFonts w:ascii="Times New Roman" w:hAnsi="Times New Roman" w:cs="Times New Roman"/>
          <w:sz w:val="24"/>
          <w:szCs w:val="24"/>
        </w:rPr>
      </w:pPr>
    </w:p>
    <w:p w:rsidR="000A5D72" w:rsidRPr="000A5D72" w:rsidRDefault="000A5D72" w:rsidP="000A5D72">
      <w:pPr>
        <w:pStyle w:val="1"/>
        <w:spacing w:line="276" w:lineRule="auto"/>
        <w:ind w:left="0" w:right="113" w:firstLine="567"/>
        <w:jc w:val="both"/>
        <w:rPr>
          <w:sz w:val="24"/>
          <w:szCs w:val="24"/>
        </w:rPr>
      </w:pPr>
      <w:r w:rsidRPr="000A5D72">
        <w:rPr>
          <w:sz w:val="24"/>
          <w:szCs w:val="24"/>
        </w:rPr>
        <w:t>Сочинение по творчеству писателей современной русской литературы (на выбор учителя и учащихся). (1)</w:t>
      </w:r>
    </w:p>
    <w:p w:rsidR="000A5D72" w:rsidRPr="000A5D72" w:rsidRDefault="000A5D72" w:rsidP="000A5D72">
      <w:pPr>
        <w:pStyle w:val="1"/>
        <w:spacing w:line="276" w:lineRule="auto"/>
        <w:ind w:left="0" w:right="113" w:firstLine="567"/>
        <w:jc w:val="both"/>
        <w:rPr>
          <w:sz w:val="24"/>
          <w:szCs w:val="24"/>
        </w:rPr>
      </w:pPr>
    </w:p>
    <w:p w:rsidR="000A5D72" w:rsidRPr="000A5D72" w:rsidRDefault="000A5D72" w:rsidP="000A5D72">
      <w:pPr>
        <w:pStyle w:val="1"/>
        <w:spacing w:line="276" w:lineRule="auto"/>
        <w:ind w:left="0" w:right="113" w:firstLine="567"/>
        <w:jc w:val="both"/>
        <w:rPr>
          <w:sz w:val="24"/>
          <w:szCs w:val="24"/>
        </w:rPr>
      </w:pPr>
      <w:r w:rsidRPr="000A5D72">
        <w:rPr>
          <w:sz w:val="24"/>
          <w:szCs w:val="24"/>
        </w:rPr>
        <w:t>Творчество писателей и поэтов Владимирской области (5).</w:t>
      </w:r>
    </w:p>
    <w:p w:rsidR="000A5D72" w:rsidRPr="000A5D72" w:rsidRDefault="000A5D72" w:rsidP="000A5D72">
      <w:pPr>
        <w:pStyle w:val="1"/>
        <w:spacing w:line="276" w:lineRule="auto"/>
        <w:ind w:left="0" w:right="113" w:firstLine="567"/>
        <w:jc w:val="both"/>
        <w:rPr>
          <w:b w:val="0"/>
          <w:sz w:val="24"/>
          <w:szCs w:val="24"/>
        </w:rPr>
      </w:pPr>
      <w:r w:rsidRPr="000A5D72">
        <w:rPr>
          <w:sz w:val="24"/>
          <w:szCs w:val="24"/>
        </w:rPr>
        <w:t>С.К. Никитин.</w:t>
      </w:r>
      <w:r w:rsidRPr="000A5D72">
        <w:rPr>
          <w:b w:val="0"/>
          <w:sz w:val="24"/>
          <w:szCs w:val="24"/>
        </w:rPr>
        <w:t>Повесть«Живая вода» (главы по выбору учителя). Поэтическое изображение природы и выражение авторского настроения, миросозерцания.</w:t>
      </w:r>
    </w:p>
    <w:p w:rsidR="000A5D72" w:rsidRPr="000A5D72" w:rsidRDefault="000A5D72" w:rsidP="000A5D72">
      <w:pPr>
        <w:pStyle w:val="1"/>
        <w:spacing w:line="276" w:lineRule="auto"/>
        <w:ind w:left="0" w:right="113" w:firstLine="567"/>
        <w:jc w:val="both"/>
        <w:rPr>
          <w:b w:val="0"/>
          <w:sz w:val="24"/>
          <w:szCs w:val="24"/>
        </w:rPr>
      </w:pPr>
      <w:r w:rsidRPr="000A5D72">
        <w:rPr>
          <w:sz w:val="24"/>
          <w:szCs w:val="24"/>
        </w:rPr>
        <w:t>В.А. Сафронов.</w:t>
      </w:r>
      <w:r w:rsidRPr="000A5D72">
        <w:rPr>
          <w:b w:val="0"/>
          <w:sz w:val="24"/>
          <w:szCs w:val="24"/>
        </w:rPr>
        <w:t xml:space="preserve"> Поэма «Станция» (фрагменты по выбору учителя). Стихотворения. Художественный мир В.А. Сафронова. Сочинение-эссе «О героизме».</w:t>
      </w:r>
    </w:p>
    <w:p w:rsidR="000A5D72" w:rsidRPr="000A5D72" w:rsidRDefault="000A5D72" w:rsidP="006D7994">
      <w:pPr>
        <w:pStyle w:val="1"/>
        <w:spacing w:line="276" w:lineRule="auto"/>
        <w:ind w:left="0" w:right="113" w:firstLine="567"/>
        <w:jc w:val="both"/>
        <w:rPr>
          <w:sz w:val="24"/>
          <w:szCs w:val="24"/>
        </w:rPr>
      </w:pPr>
      <w:r w:rsidRPr="000A5D72">
        <w:rPr>
          <w:sz w:val="24"/>
          <w:szCs w:val="24"/>
        </w:rPr>
        <w:t>Защита проектных и исследовательских работ по литературе. (2)</w:t>
      </w: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p w:rsidR="000A5D72" w:rsidRPr="000A5D72" w:rsidRDefault="000A5D72">
      <w:pPr>
        <w:rPr>
          <w:rFonts w:ascii="Times New Roman" w:hAnsi="Times New Roman"/>
          <w:sz w:val="24"/>
          <w:szCs w:val="24"/>
        </w:rPr>
      </w:pPr>
    </w:p>
    <w:sectPr w:rsidR="000A5D72" w:rsidRPr="000A5D72" w:rsidSect="00C254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669" w:rsidRDefault="001F1669" w:rsidP="009D117F">
      <w:r>
        <w:separator/>
      </w:r>
    </w:p>
  </w:endnote>
  <w:endnote w:type="continuationSeparator" w:id="1">
    <w:p w:rsidR="001F1669" w:rsidRDefault="001F1669" w:rsidP="009D117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669" w:rsidRDefault="001F1669" w:rsidP="009D117F">
      <w:r>
        <w:separator/>
      </w:r>
    </w:p>
  </w:footnote>
  <w:footnote w:type="continuationSeparator" w:id="1">
    <w:p w:rsidR="001F1669" w:rsidRDefault="001F1669" w:rsidP="009D11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0D"/>
    <w:multiLevelType w:val="hybridMultilevel"/>
    <w:tmpl w:val="8FF07258"/>
    <w:lvl w:ilvl="0" w:tplc="2746F36C">
      <w:start w:val="11"/>
      <w:numFmt w:val="decimal"/>
      <w:lvlText w:val="%1"/>
      <w:lvlJc w:val="left"/>
    </w:lvl>
    <w:lvl w:ilvl="1" w:tplc="F5D6A0E6">
      <w:numFmt w:val="decimal"/>
      <w:lvlText w:val=""/>
      <w:lvlJc w:val="left"/>
    </w:lvl>
    <w:lvl w:ilvl="2" w:tplc="47E81F20">
      <w:numFmt w:val="decimal"/>
      <w:lvlText w:val=""/>
      <w:lvlJc w:val="left"/>
    </w:lvl>
    <w:lvl w:ilvl="3" w:tplc="7BE8F532">
      <w:numFmt w:val="decimal"/>
      <w:lvlText w:val=""/>
      <w:lvlJc w:val="left"/>
    </w:lvl>
    <w:lvl w:ilvl="4" w:tplc="24B0F0D2">
      <w:numFmt w:val="decimal"/>
      <w:lvlText w:val=""/>
      <w:lvlJc w:val="left"/>
    </w:lvl>
    <w:lvl w:ilvl="5" w:tplc="6E4611C0">
      <w:numFmt w:val="decimal"/>
      <w:lvlText w:val=""/>
      <w:lvlJc w:val="left"/>
    </w:lvl>
    <w:lvl w:ilvl="6" w:tplc="617C3336">
      <w:numFmt w:val="decimal"/>
      <w:lvlText w:val=""/>
      <w:lvlJc w:val="left"/>
    </w:lvl>
    <w:lvl w:ilvl="7" w:tplc="FD4C0A06">
      <w:numFmt w:val="decimal"/>
      <w:lvlText w:val=""/>
      <w:lvlJc w:val="left"/>
    </w:lvl>
    <w:lvl w:ilvl="8" w:tplc="C7CEDF46">
      <w:numFmt w:val="decimal"/>
      <w:lvlText w:val=""/>
      <w:lvlJc w:val="left"/>
    </w:lvl>
  </w:abstractNum>
  <w:abstractNum w:abstractNumId="1">
    <w:nsid w:val="00004AE1"/>
    <w:multiLevelType w:val="hybridMultilevel"/>
    <w:tmpl w:val="DD720046"/>
    <w:lvl w:ilvl="0" w:tplc="DE6A314C">
      <w:start w:val="1"/>
      <w:numFmt w:val="bullet"/>
      <w:lvlText w:val="В"/>
      <w:lvlJc w:val="left"/>
    </w:lvl>
    <w:lvl w:ilvl="1" w:tplc="B6D8F616">
      <w:start w:val="1"/>
      <w:numFmt w:val="bullet"/>
      <w:lvlText w:val="О"/>
      <w:lvlJc w:val="left"/>
    </w:lvl>
    <w:lvl w:ilvl="2" w:tplc="4498E522">
      <w:start w:val="1"/>
      <w:numFmt w:val="bullet"/>
      <w:lvlText w:val=""/>
      <w:lvlJc w:val="left"/>
    </w:lvl>
    <w:lvl w:ilvl="3" w:tplc="053AF5BC">
      <w:numFmt w:val="decimal"/>
      <w:lvlText w:val=""/>
      <w:lvlJc w:val="left"/>
    </w:lvl>
    <w:lvl w:ilvl="4" w:tplc="E0E0967C">
      <w:numFmt w:val="decimal"/>
      <w:lvlText w:val=""/>
      <w:lvlJc w:val="left"/>
    </w:lvl>
    <w:lvl w:ilvl="5" w:tplc="9F12E628">
      <w:numFmt w:val="decimal"/>
      <w:lvlText w:val=""/>
      <w:lvlJc w:val="left"/>
    </w:lvl>
    <w:lvl w:ilvl="6" w:tplc="132E4C4C">
      <w:numFmt w:val="decimal"/>
      <w:lvlText w:val=""/>
      <w:lvlJc w:val="left"/>
    </w:lvl>
    <w:lvl w:ilvl="7" w:tplc="7CBCB194">
      <w:numFmt w:val="decimal"/>
      <w:lvlText w:val=""/>
      <w:lvlJc w:val="left"/>
    </w:lvl>
    <w:lvl w:ilvl="8" w:tplc="0D2A8374">
      <w:numFmt w:val="decimal"/>
      <w:lvlText w:val=""/>
      <w:lvlJc w:val="left"/>
    </w:lvl>
  </w:abstractNum>
  <w:abstractNum w:abstractNumId="2">
    <w:nsid w:val="00006B89"/>
    <w:multiLevelType w:val="hybridMultilevel"/>
    <w:tmpl w:val="3D8CB63C"/>
    <w:lvl w:ilvl="0" w:tplc="CF6CFCB4">
      <w:start w:val="1"/>
      <w:numFmt w:val="bullet"/>
      <w:lvlText w:val="и"/>
      <w:lvlJc w:val="left"/>
    </w:lvl>
    <w:lvl w:ilvl="1" w:tplc="3B1634A8">
      <w:numFmt w:val="decimal"/>
      <w:lvlText w:val=""/>
      <w:lvlJc w:val="left"/>
    </w:lvl>
    <w:lvl w:ilvl="2" w:tplc="81AAF762">
      <w:numFmt w:val="decimal"/>
      <w:lvlText w:val=""/>
      <w:lvlJc w:val="left"/>
    </w:lvl>
    <w:lvl w:ilvl="3" w:tplc="FB92D5CA">
      <w:numFmt w:val="decimal"/>
      <w:lvlText w:val=""/>
      <w:lvlJc w:val="left"/>
    </w:lvl>
    <w:lvl w:ilvl="4" w:tplc="38EAD194">
      <w:numFmt w:val="decimal"/>
      <w:lvlText w:val=""/>
      <w:lvlJc w:val="left"/>
    </w:lvl>
    <w:lvl w:ilvl="5" w:tplc="D55CE322">
      <w:numFmt w:val="decimal"/>
      <w:lvlText w:val=""/>
      <w:lvlJc w:val="left"/>
    </w:lvl>
    <w:lvl w:ilvl="6" w:tplc="1D4E7E8A">
      <w:numFmt w:val="decimal"/>
      <w:lvlText w:val=""/>
      <w:lvlJc w:val="left"/>
    </w:lvl>
    <w:lvl w:ilvl="7" w:tplc="E9F61E86">
      <w:numFmt w:val="decimal"/>
      <w:lvlText w:val=""/>
      <w:lvlJc w:val="left"/>
    </w:lvl>
    <w:lvl w:ilvl="8" w:tplc="570036DE">
      <w:numFmt w:val="decimal"/>
      <w:lvlText w:val=""/>
      <w:lvlJc w:val="left"/>
    </w:lvl>
  </w:abstractNum>
  <w:abstractNum w:abstractNumId="3">
    <w:nsid w:val="06941E5A"/>
    <w:multiLevelType w:val="hybridMultilevel"/>
    <w:tmpl w:val="B526DFD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556E0"/>
    <w:multiLevelType w:val="hybridMultilevel"/>
    <w:tmpl w:val="4FE468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4A0990"/>
    <w:multiLevelType w:val="hybridMultilevel"/>
    <w:tmpl w:val="FE48C1DC"/>
    <w:lvl w:ilvl="0" w:tplc="9C70DF4A">
      <w:numFmt w:val="bullet"/>
      <w:lvlText w:val="-"/>
      <w:lvlJc w:val="left"/>
      <w:pPr>
        <w:ind w:left="662" w:hanging="183"/>
      </w:pPr>
      <w:rPr>
        <w:rFonts w:ascii="Times New Roman" w:eastAsia="Times New Roman" w:hAnsi="Times New Roman" w:hint="default"/>
        <w:w w:val="99"/>
        <w:sz w:val="26"/>
      </w:rPr>
    </w:lvl>
    <w:lvl w:ilvl="1" w:tplc="DCB81F12">
      <w:numFmt w:val="bullet"/>
      <w:lvlText w:val="•"/>
      <w:lvlJc w:val="left"/>
      <w:pPr>
        <w:ind w:left="1606" w:hanging="183"/>
      </w:pPr>
      <w:rPr>
        <w:rFonts w:hint="default"/>
      </w:rPr>
    </w:lvl>
    <w:lvl w:ilvl="2" w:tplc="706200D2">
      <w:numFmt w:val="bullet"/>
      <w:lvlText w:val="•"/>
      <w:lvlJc w:val="left"/>
      <w:pPr>
        <w:ind w:left="2553" w:hanging="183"/>
      </w:pPr>
      <w:rPr>
        <w:rFonts w:hint="default"/>
      </w:rPr>
    </w:lvl>
    <w:lvl w:ilvl="3" w:tplc="F4FE4C66">
      <w:numFmt w:val="bullet"/>
      <w:lvlText w:val="•"/>
      <w:lvlJc w:val="left"/>
      <w:pPr>
        <w:ind w:left="3499" w:hanging="183"/>
      </w:pPr>
      <w:rPr>
        <w:rFonts w:hint="default"/>
      </w:rPr>
    </w:lvl>
    <w:lvl w:ilvl="4" w:tplc="6EA067AC">
      <w:numFmt w:val="bullet"/>
      <w:lvlText w:val="•"/>
      <w:lvlJc w:val="left"/>
      <w:pPr>
        <w:ind w:left="4446" w:hanging="183"/>
      </w:pPr>
      <w:rPr>
        <w:rFonts w:hint="default"/>
      </w:rPr>
    </w:lvl>
    <w:lvl w:ilvl="5" w:tplc="A94C6608">
      <w:numFmt w:val="bullet"/>
      <w:lvlText w:val="•"/>
      <w:lvlJc w:val="left"/>
      <w:pPr>
        <w:ind w:left="5393" w:hanging="183"/>
      </w:pPr>
      <w:rPr>
        <w:rFonts w:hint="default"/>
      </w:rPr>
    </w:lvl>
    <w:lvl w:ilvl="6" w:tplc="BF442F66">
      <w:numFmt w:val="bullet"/>
      <w:lvlText w:val="•"/>
      <w:lvlJc w:val="left"/>
      <w:pPr>
        <w:ind w:left="6339" w:hanging="183"/>
      </w:pPr>
      <w:rPr>
        <w:rFonts w:hint="default"/>
      </w:rPr>
    </w:lvl>
    <w:lvl w:ilvl="7" w:tplc="ACC0EE7C">
      <w:numFmt w:val="bullet"/>
      <w:lvlText w:val="•"/>
      <w:lvlJc w:val="left"/>
      <w:pPr>
        <w:ind w:left="7286" w:hanging="183"/>
      </w:pPr>
      <w:rPr>
        <w:rFonts w:hint="default"/>
      </w:rPr>
    </w:lvl>
    <w:lvl w:ilvl="8" w:tplc="99D40380">
      <w:numFmt w:val="bullet"/>
      <w:lvlText w:val="•"/>
      <w:lvlJc w:val="left"/>
      <w:pPr>
        <w:ind w:left="8233" w:hanging="183"/>
      </w:pPr>
      <w:rPr>
        <w:rFonts w:hint="default"/>
      </w:rPr>
    </w:lvl>
  </w:abstractNum>
  <w:abstractNum w:abstractNumId="8">
    <w:nsid w:val="1DC848DC"/>
    <w:multiLevelType w:val="hybridMultilevel"/>
    <w:tmpl w:val="CE20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597776"/>
    <w:multiLevelType w:val="multilevel"/>
    <w:tmpl w:val="8E889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BA7E60"/>
    <w:multiLevelType w:val="multilevel"/>
    <w:tmpl w:val="4E766CAE"/>
    <w:lvl w:ilvl="0">
      <w:start w:val="1"/>
      <w:numFmt w:val="decimal"/>
      <w:lvlText w:val="%1."/>
      <w:lvlJc w:val="left"/>
      <w:pPr>
        <w:ind w:left="1309" w:hanging="360"/>
      </w:pPr>
      <w:rPr>
        <w:rFonts w:ascii="Times New Roman" w:hAnsi="Times New Roman" w:cs="Times New Roman" w:hint="default"/>
      </w:rPr>
    </w:lvl>
    <w:lvl w:ilvl="1">
      <w:start w:val="1"/>
      <w:numFmt w:val="decimal"/>
      <w:isLgl/>
      <w:lvlText w:val="%1.%2"/>
      <w:lvlJc w:val="left"/>
      <w:pPr>
        <w:ind w:left="1369" w:hanging="420"/>
      </w:pPr>
      <w:rPr>
        <w:rFonts w:hint="default"/>
      </w:rPr>
    </w:lvl>
    <w:lvl w:ilvl="2">
      <w:start w:val="1"/>
      <w:numFmt w:val="decimal"/>
      <w:isLgl/>
      <w:lvlText w:val="%1.%2.%3"/>
      <w:lvlJc w:val="left"/>
      <w:pPr>
        <w:ind w:left="1669" w:hanging="720"/>
      </w:pPr>
      <w:rPr>
        <w:rFonts w:hint="default"/>
      </w:rPr>
    </w:lvl>
    <w:lvl w:ilvl="3">
      <w:start w:val="1"/>
      <w:numFmt w:val="decimal"/>
      <w:isLgl/>
      <w:lvlText w:val="%1.%2.%3.%4"/>
      <w:lvlJc w:val="left"/>
      <w:pPr>
        <w:ind w:left="2029" w:hanging="1080"/>
      </w:pPr>
      <w:rPr>
        <w:rFonts w:hint="default"/>
      </w:rPr>
    </w:lvl>
    <w:lvl w:ilvl="4">
      <w:start w:val="1"/>
      <w:numFmt w:val="decimal"/>
      <w:isLgl/>
      <w:lvlText w:val="%1.%2.%3.%4.%5"/>
      <w:lvlJc w:val="left"/>
      <w:pPr>
        <w:ind w:left="2029" w:hanging="1080"/>
      </w:pPr>
      <w:rPr>
        <w:rFonts w:hint="default"/>
      </w:rPr>
    </w:lvl>
    <w:lvl w:ilvl="5">
      <w:start w:val="1"/>
      <w:numFmt w:val="decimal"/>
      <w:isLgl/>
      <w:lvlText w:val="%1.%2.%3.%4.%5.%6"/>
      <w:lvlJc w:val="left"/>
      <w:pPr>
        <w:ind w:left="2389" w:hanging="1440"/>
      </w:pPr>
      <w:rPr>
        <w:rFonts w:hint="default"/>
      </w:rPr>
    </w:lvl>
    <w:lvl w:ilvl="6">
      <w:start w:val="1"/>
      <w:numFmt w:val="decimal"/>
      <w:isLgl/>
      <w:lvlText w:val="%1.%2.%3.%4.%5.%6.%7"/>
      <w:lvlJc w:val="left"/>
      <w:pPr>
        <w:ind w:left="2389" w:hanging="1440"/>
      </w:pPr>
      <w:rPr>
        <w:rFonts w:hint="default"/>
      </w:rPr>
    </w:lvl>
    <w:lvl w:ilvl="7">
      <w:start w:val="1"/>
      <w:numFmt w:val="decimal"/>
      <w:isLgl/>
      <w:lvlText w:val="%1.%2.%3.%4.%5.%6.%7.%8"/>
      <w:lvlJc w:val="left"/>
      <w:pPr>
        <w:ind w:left="2749" w:hanging="1800"/>
      </w:pPr>
      <w:rPr>
        <w:rFonts w:hint="default"/>
      </w:rPr>
    </w:lvl>
    <w:lvl w:ilvl="8">
      <w:start w:val="1"/>
      <w:numFmt w:val="decimal"/>
      <w:isLgl/>
      <w:lvlText w:val="%1.%2.%3.%4.%5.%6.%7.%8.%9"/>
      <w:lvlJc w:val="left"/>
      <w:pPr>
        <w:ind w:left="3109" w:hanging="2160"/>
      </w:pPr>
      <w:rPr>
        <w:rFonts w:hint="default"/>
      </w:rPr>
    </w:lvl>
  </w:abstractNum>
  <w:abstractNum w:abstractNumId="11">
    <w:nsid w:val="2CDA523F"/>
    <w:multiLevelType w:val="hybridMultilevel"/>
    <w:tmpl w:val="7038A844"/>
    <w:lvl w:ilvl="0" w:tplc="633C6A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EF770F"/>
    <w:multiLevelType w:val="hybridMultilevel"/>
    <w:tmpl w:val="903AAE74"/>
    <w:lvl w:ilvl="0" w:tplc="2AF43176">
      <w:start w:val="1"/>
      <w:numFmt w:val="decimal"/>
      <w:lvlText w:val="%1)"/>
      <w:lvlJc w:val="left"/>
      <w:pPr>
        <w:ind w:left="662" w:hanging="447"/>
      </w:pPr>
      <w:rPr>
        <w:rFonts w:ascii="Times New Roman" w:eastAsia="Times New Roman" w:hAnsi="Times New Roman" w:cs="Times New Roman" w:hint="default"/>
        <w:w w:val="99"/>
        <w:sz w:val="26"/>
        <w:szCs w:val="26"/>
      </w:rPr>
    </w:lvl>
    <w:lvl w:ilvl="1" w:tplc="D35E5124">
      <w:numFmt w:val="bullet"/>
      <w:lvlText w:val=""/>
      <w:lvlJc w:val="left"/>
      <w:pPr>
        <w:ind w:left="1948" w:hanging="360"/>
      </w:pPr>
      <w:rPr>
        <w:rFonts w:ascii="Symbol" w:eastAsia="Times New Roman" w:hAnsi="Symbol" w:hint="default"/>
        <w:w w:val="99"/>
        <w:sz w:val="26"/>
      </w:rPr>
    </w:lvl>
    <w:lvl w:ilvl="2" w:tplc="4164E786">
      <w:numFmt w:val="bullet"/>
      <w:lvlText w:val="•"/>
      <w:lvlJc w:val="left"/>
      <w:pPr>
        <w:ind w:left="2849" w:hanging="360"/>
      </w:pPr>
      <w:rPr>
        <w:rFonts w:hint="default"/>
      </w:rPr>
    </w:lvl>
    <w:lvl w:ilvl="3" w:tplc="944CBEE8">
      <w:numFmt w:val="bullet"/>
      <w:lvlText w:val="•"/>
      <w:lvlJc w:val="left"/>
      <w:pPr>
        <w:ind w:left="3759" w:hanging="360"/>
      </w:pPr>
      <w:rPr>
        <w:rFonts w:hint="default"/>
      </w:rPr>
    </w:lvl>
    <w:lvl w:ilvl="4" w:tplc="8390B248">
      <w:numFmt w:val="bullet"/>
      <w:lvlText w:val="•"/>
      <w:lvlJc w:val="left"/>
      <w:pPr>
        <w:ind w:left="4668" w:hanging="360"/>
      </w:pPr>
      <w:rPr>
        <w:rFonts w:hint="default"/>
      </w:rPr>
    </w:lvl>
    <w:lvl w:ilvl="5" w:tplc="E25A58AE">
      <w:numFmt w:val="bullet"/>
      <w:lvlText w:val="•"/>
      <w:lvlJc w:val="left"/>
      <w:pPr>
        <w:ind w:left="5578" w:hanging="360"/>
      </w:pPr>
      <w:rPr>
        <w:rFonts w:hint="default"/>
      </w:rPr>
    </w:lvl>
    <w:lvl w:ilvl="6" w:tplc="769C98AC">
      <w:numFmt w:val="bullet"/>
      <w:lvlText w:val="•"/>
      <w:lvlJc w:val="left"/>
      <w:pPr>
        <w:ind w:left="6488" w:hanging="360"/>
      </w:pPr>
      <w:rPr>
        <w:rFonts w:hint="default"/>
      </w:rPr>
    </w:lvl>
    <w:lvl w:ilvl="7" w:tplc="ACA8329E">
      <w:numFmt w:val="bullet"/>
      <w:lvlText w:val="•"/>
      <w:lvlJc w:val="left"/>
      <w:pPr>
        <w:ind w:left="7397" w:hanging="360"/>
      </w:pPr>
      <w:rPr>
        <w:rFonts w:hint="default"/>
      </w:rPr>
    </w:lvl>
    <w:lvl w:ilvl="8" w:tplc="66B4637A">
      <w:numFmt w:val="bullet"/>
      <w:lvlText w:val="•"/>
      <w:lvlJc w:val="left"/>
      <w:pPr>
        <w:ind w:left="8307" w:hanging="360"/>
      </w:pPr>
      <w:rPr>
        <w:rFonts w:hint="default"/>
      </w:rPr>
    </w:lvl>
  </w:abstractNum>
  <w:abstractNum w:abstractNumId="13">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5AD408E"/>
    <w:multiLevelType w:val="hybridMultilevel"/>
    <w:tmpl w:val="9E3830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799A5DB6"/>
    <w:multiLevelType w:val="hybridMultilevel"/>
    <w:tmpl w:val="A06CEAA6"/>
    <w:lvl w:ilvl="0" w:tplc="8126F8A2">
      <w:numFmt w:val="bullet"/>
      <w:lvlText w:val="-"/>
      <w:lvlJc w:val="left"/>
      <w:pPr>
        <w:ind w:left="662" w:hanging="152"/>
      </w:pPr>
      <w:rPr>
        <w:rFonts w:ascii="Times New Roman" w:eastAsia="Times New Roman" w:hAnsi="Times New Roman" w:hint="default"/>
        <w:w w:val="99"/>
        <w:sz w:val="26"/>
      </w:rPr>
    </w:lvl>
    <w:lvl w:ilvl="1" w:tplc="F72AA30A">
      <w:numFmt w:val="bullet"/>
      <w:lvlText w:val="•"/>
      <w:lvlJc w:val="left"/>
      <w:pPr>
        <w:ind w:left="1606" w:hanging="152"/>
      </w:pPr>
      <w:rPr>
        <w:rFonts w:hint="default"/>
      </w:rPr>
    </w:lvl>
    <w:lvl w:ilvl="2" w:tplc="48180DF4">
      <w:numFmt w:val="bullet"/>
      <w:lvlText w:val="•"/>
      <w:lvlJc w:val="left"/>
      <w:pPr>
        <w:ind w:left="2553" w:hanging="152"/>
      </w:pPr>
      <w:rPr>
        <w:rFonts w:hint="default"/>
      </w:rPr>
    </w:lvl>
    <w:lvl w:ilvl="3" w:tplc="97006112">
      <w:numFmt w:val="bullet"/>
      <w:lvlText w:val="•"/>
      <w:lvlJc w:val="left"/>
      <w:pPr>
        <w:ind w:left="3499" w:hanging="152"/>
      </w:pPr>
      <w:rPr>
        <w:rFonts w:hint="default"/>
      </w:rPr>
    </w:lvl>
    <w:lvl w:ilvl="4" w:tplc="87822F42">
      <w:numFmt w:val="bullet"/>
      <w:lvlText w:val="•"/>
      <w:lvlJc w:val="left"/>
      <w:pPr>
        <w:ind w:left="4446" w:hanging="152"/>
      </w:pPr>
      <w:rPr>
        <w:rFonts w:hint="default"/>
      </w:rPr>
    </w:lvl>
    <w:lvl w:ilvl="5" w:tplc="7892F5E8">
      <w:numFmt w:val="bullet"/>
      <w:lvlText w:val="•"/>
      <w:lvlJc w:val="left"/>
      <w:pPr>
        <w:ind w:left="5393" w:hanging="152"/>
      </w:pPr>
      <w:rPr>
        <w:rFonts w:hint="default"/>
      </w:rPr>
    </w:lvl>
    <w:lvl w:ilvl="6" w:tplc="466C0BAA">
      <w:numFmt w:val="bullet"/>
      <w:lvlText w:val="•"/>
      <w:lvlJc w:val="left"/>
      <w:pPr>
        <w:ind w:left="6339" w:hanging="152"/>
      </w:pPr>
      <w:rPr>
        <w:rFonts w:hint="default"/>
      </w:rPr>
    </w:lvl>
    <w:lvl w:ilvl="7" w:tplc="BB345C12">
      <w:numFmt w:val="bullet"/>
      <w:lvlText w:val="•"/>
      <w:lvlJc w:val="left"/>
      <w:pPr>
        <w:ind w:left="7286" w:hanging="152"/>
      </w:pPr>
      <w:rPr>
        <w:rFonts w:hint="default"/>
      </w:rPr>
    </w:lvl>
    <w:lvl w:ilvl="8" w:tplc="B34C058A">
      <w:numFmt w:val="bullet"/>
      <w:lvlText w:val="•"/>
      <w:lvlJc w:val="left"/>
      <w:pPr>
        <w:ind w:left="8233" w:hanging="152"/>
      </w:pPr>
      <w:rPr>
        <w:rFonts w:hint="default"/>
      </w:rPr>
    </w:lvl>
  </w:abstractNum>
  <w:abstractNum w:abstractNumId="16">
    <w:nsid w:val="7BFF33AD"/>
    <w:multiLevelType w:val="hybridMultilevel"/>
    <w:tmpl w:val="606EBDF0"/>
    <w:lvl w:ilvl="0" w:tplc="51EEAEBC">
      <w:numFmt w:val="bullet"/>
      <w:lvlText w:val="-"/>
      <w:lvlJc w:val="left"/>
      <w:pPr>
        <w:ind w:left="662" w:hanging="327"/>
      </w:pPr>
      <w:rPr>
        <w:rFonts w:ascii="Times New Roman" w:eastAsia="Times New Roman" w:hAnsi="Times New Roman" w:hint="default"/>
        <w:w w:val="99"/>
        <w:sz w:val="26"/>
      </w:rPr>
    </w:lvl>
    <w:lvl w:ilvl="1" w:tplc="113A2E42">
      <w:numFmt w:val="bullet"/>
      <w:lvlText w:val="•"/>
      <w:lvlJc w:val="left"/>
      <w:pPr>
        <w:ind w:left="1606" w:hanging="327"/>
      </w:pPr>
      <w:rPr>
        <w:rFonts w:hint="default"/>
      </w:rPr>
    </w:lvl>
    <w:lvl w:ilvl="2" w:tplc="E5BE3882">
      <w:numFmt w:val="bullet"/>
      <w:lvlText w:val="•"/>
      <w:lvlJc w:val="left"/>
      <w:pPr>
        <w:ind w:left="2553" w:hanging="327"/>
      </w:pPr>
      <w:rPr>
        <w:rFonts w:hint="default"/>
      </w:rPr>
    </w:lvl>
    <w:lvl w:ilvl="3" w:tplc="3E3AC28A">
      <w:numFmt w:val="bullet"/>
      <w:lvlText w:val="•"/>
      <w:lvlJc w:val="left"/>
      <w:pPr>
        <w:ind w:left="3499" w:hanging="327"/>
      </w:pPr>
      <w:rPr>
        <w:rFonts w:hint="default"/>
      </w:rPr>
    </w:lvl>
    <w:lvl w:ilvl="4" w:tplc="A944467A">
      <w:numFmt w:val="bullet"/>
      <w:lvlText w:val="•"/>
      <w:lvlJc w:val="left"/>
      <w:pPr>
        <w:ind w:left="4446" w:hanging="327"/>
      </w:pPr>
      <w:rPr>
        <w:rFonts w:hint="default"/>
      </w:rPr>
    </w:lvl>
    <w:lvl w:ilvl="5" w:tplc="4434D656">
      <w:numFmt w:val="bullet"/>
      <w:lvlText w:val="•"/>
      <w:lvlJc w:val="left"/>
      <w:pPr>
        <w:ind w:left="5393" w:hanging="327"/>
      </w:pPr>
      <w:rPr>
        <w:rFonts w:hint="default"/>
      </w:rPr>
    </w:lvl>
    <w:lvl w:ilvl="6" w:tplc="2A264300">
      <w:numFmt w:val="bullet"/>
      <w:lvlText w:val="•"/>
      <w:lvlJc w:val="left"/>
      <w:pPr>
        <w:ind w:left="6339" w:hanging="327"/>
      </w:pPr>
      <w:rPr>
        <w:rFonts w:hint="default"/>
      </w:rPr>
    </w:lvl>
    <w:lvl w:ilvl="7" w:tplc="B17A49D0">
      <w:numFmt w:val="bullet"/>
      <w:lvlText w:val="•"/>
      <w:lvlJc w:val="left"/>
      <w:pPr>
        <w:ind w:left="7286" w:hanging="327"/>
      </w:pPr>
      <w:rPr>
        <w:rFonts w:hint="default"/>
      </w:rPr>
    </w:lvl>
    <w:lvl w:ilvl="8" w:tplc="2C82CB32">
      <w:numFmt w:val="bullet"/>
      <w:lvlText w:val="•"/>
      <w:lvlJc w:val="left"/>
      <w:pPr>
        <w:ind w:left="8233" w:hanging="327"/>
      </w:pPr>
      <w:rPr>
        <w:rFonts w:hint="default"/>
      </w:rPr>
    </w:lvl>
  </w:abstractNum>
  <w:num w:numId="1">
    <w:abstractNumId w:val="4"/>
  </w:num>
  <w:num w:numId="2">
    <w:abstractNumId w:val="5"/>
  </w:num>
  <w:num w:numId="3">
    <w:abstractNumId w:val="3"/>
  </w:num>
  <w:num w:numId="4">
    <w:abstractNumId w:val="13"/>
  </w:num>
  <w:num w:numId="5">
    <w:abstractNumId w:val="14"/>
  </w:num>
  <w:num w:numId="6">
    <w:abstractNumId w:val="6"/>
  </w:num>
  <w:num w:numId="7">
    <w:abstractNumId w:val="8"/>
  </w:num>
  <w:num w:numId="8">
    <w:abstractNumId w:val="11"/>
  </w:num>
  <w:num w:numId="9">
    <w:abstractNumId w:val="9"/>
  </w:num>
  <w:num w:numId="10">
    <w:abstractNumId w:val="1"/>
  </w:num>
  <w:num w:numId="11">
    <w:abstractNumId w:val="10"/>
  </w:num>
  <w:num w:numId="12">
    <w:abstractNumId w:val="7"/>
  </w:num>
  <w:num w:numId="13">
    <w:abstractNumId w:val="16"/>
  </w:num>
  <w:num w:numId="14">
    <w:abstractNumId w:val="15"/>
  </w:num>
  <w:num w:numId="15">
    <w:abstractNumId w:val="12"/>
  </w:num>
  <w:num w:numId="16">
    <w:abstractNumId w:val="0"/>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A4ACD"/>
    <w:rsid w:val="000473E2"/>
    <w:rsid w:val="000A5D72"/>
    <w:rsid w:val="001000A6"/>
    <w:rsid w:val="00104C86"/>
    <w:rsid w:val="0016479D"/>
    <w:rsid w:val="00184614"/>
    <w:rsid w:val="001B1D12"/>
    <w:rsid w:val="001F1669"/>
    <w:rsid w:val="00214139"/>
    <w:rsid w:val="0021626A"/>
    <w:rsid w:val="002226A8"/>
    <w:rsid w:val="00296490"/>
    <w:rsid w:val="003276DC"/>
    <w:rsid w:val="00346CD7"/>
    <w:rsid w:val="003725F1"/>
    <w:rsid w:val="003E04CC"/>
    <w:rsid w:val="003F40A0"/>
    <w:rsid w:val="0043669D"/>
    <w:rsid w:val="004D27F4"/>
    <w:rsid w:val="00577B27"/>
    <w:rsid w:val="00587DA2"/>
    <w:rsid w:val="005B6AB1"/>
    <w:rsid w:val="00617171"/>
    <w:rsid w:val="00642ADA"/>
    <w:rsid w:val="006D7994"/>
    <w:rsid w:val="0071396F"/>
    <w:rsid w:val="00733C81"/>
    <w:rsid w:val="007517D6"/>
    <w:rsid w:val="007A527F"/>
    <w:rsid w:val="00802D9F"/>
    <w:rsid w:val="00890A48"/>
    <w:rsid w:val="009255BD"/>
    <w:rsid w:val="009D117F"/>
    <w:rsid w:val="00A23F76"/>
    <w:rsid w:val="00AA3060"/>
    <w:rsid w:val="00AA4ACD"/>
    <w:rsid w:val="00AB1E6B"/>
    <w:rsid w:val="00AD2660"/>
    <w:rsid w:val="00AF03B3"/>
    <w:rsid w:val="00B03C03"/>
    <w:rsid w:val="00B9092E"/>
    <w:rsid w:val="00BA45E7"/>
    <w:rsid w:val="00BB17FC"/>
    <w:rsid w:val="00BF4C0E"/>
    <w:rsid w:val="00C25413"/>
    <w:rsid w:val="00D07FE8"/>
    <w:rsid w:val="00DA4F90"/>
    <w:rsid w:val="00DC6ED6"/>
    <w:rsid w:val="00E67379"/>
    <w:rsid w:val="00E770E1"/>
    <w:rsid w:val="00E924A5"/>
    <w:rsid w:val="00EF3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ACD"/>
    <w:pPr>
      <w:spacing w:after="0" w:line="240" w:lineRule="auto"/>
      <w:jc w:val="both"/>
    </w:pPr>
    <w:rPr>
      <w:rFonts w:ascii="Calibri" w:eastAsia="Calibri" w:hAnsi="Calibri" w:cs="Times New Roman"/>
    </w:rPr>
  </w:style>
  <w:style w:type="paragraph" w:styleId="1">
    <w:name w:val="heading 1"/>
    <w:basedOn w:val="a"/>
    <w:link w:val="10"/>
    <w:uiPriority w:val="99"/>
    <w:qFormat/>
    <w:rsid w:val="000A5D72"/>
    <w:pPr>
      <w:widowControl w:val="0"/>
      <w:autoSpaceDE w:val="0"/>
      <w:autoSpaceDN w:val="0"/>
      <w:ind w:left="1228"/>
      <w:jc w:val="left"/>
      <w:outlineLvl w:val="0"/>
    </w:pPr>
    <w:rPr>
      <w:rFonts w:ascii="Times New Roman" w:eastAsia="Times New Roman" w:hAnsi="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4AC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D117F"/>
    <w:pPr>
      <w:tabs>
        <w:tab w:val="center" w:pos="4677"/>
        <w:tab w:val="right" w:pos="9355"/>
      </w:tabs>
    </w:pPr>
  </w:style>
  <w:style w:type="character" w:customStyle="1" w:styleId="a4">
    <w:name w:val="Верхний колонтитул Знак"/>
    <w:basedOn w:val="a0"/>
    <w:link w:val="a3"/>
    <w:uiPriority w:val="99"/>
    <w:rsid w:val="009D117F"/>
    <w:rPr>
      <w:rFonts w:ascii="Calibri" w:eastAsia="Calibri" w:hAnsi="Calibri" w:cs="Times New Roman"/>
    </w:rPr>
  </w:style>
  <w:style w:type="paragraph" w:styleId="a5">
    <w:name w:val="footer"/>
    <w:basedOn w:val="a"/>
    <w:link w:val="a6"/>
    <w:uiPriority w:val="99"/>
    <w:unhideWhenUsed/>
    <w:rsid w:val="009D117F"/>
    <w:pPr>
      <w:tabs>
        <w:tab w:val="center" w:pos="4677"/>
        <w:tab w:val="right" w:pos="9355"/>
      </w:tabs>
    </w:pPr>
  </w:style>
  <w:style w:type="character" w:customStyle="1" w:styleId="a6">
    <w:name w:val="Нижний колонтитул Знак"/>
    <w:basedOn w:val="a0"/>
    <w:link w:val="a5"/>
    <w:uiPriority w:val="99"/>
    <w:rsid w:val="009D117F"/>
    <w:rPr>
      <w:rFonts w:ascii="Calibri" w:eastAsia="Calibri" w:hAnsi="Calibri" w:cs="Times New Roman"/>
    </w:rPr>
  </w:style>
  <w:style w:type="paragraph" w:customStyle="1" w:styleId="Default">
    <w:name w:val="Default"/>
    <w:rsid w:val="00BF4C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BF4C0E"/>
    <w:rPr>
      <w:rFonts w:ascii="Tahoma" w:hAnsi="Tahoma" w:cs="Tahoma"/>
      <w:sz w:val="16"/>
      <w:szCs w:val="16"/>
    </w:rPr>
  </w:style>
  <w:style w:type="character" w:customStyle="1" w:styleId="a8">
    <w:name w:val="Текст выноски Знак"/>
    <w:basedOn w:val="a0"/>
    <w:link w:val="a7"/>
    <w:uiPriority w:val="99"/>
    <w:semiHidden/>
    <w:rsid w:val="00BF4C0E"/>
    <w:rPr>
      <w:rFonts w:ascii="Tahoma" w:eastAsia="Calibri" w:hAnsi="Tahoma" w:cs="Tahoma"/>
      <w:sz w:val="16"/>
      <w:szCs w:val="16"/>
    </w:rPr>
  </w:style>
  <w:style w:type="paragraph" w:styleId="a9">
    <w:name w:val="List Paragraph"/>
    <w:basedOn w:val="a"/>
    <w:uiPriority w:val="34"/>
    <w:qFormat/>
    <w:rsid w:val="00B9092E"/>
    <w:pPr>
      <w:ind w:left="720"/>
      <w:contextualSpacing/>
    </w:pPr>
  </w:style>
  <w:style w:type="paragraph" w:styleId="aa">
    <w:name w:val="No Spacing"/>
    <w:uiPriority w:val="1"/>
    <w:qFormat/>
    <w:rsid w:val="000A5D72"/>
    <w:pPr>
      <w:spacing w:after="0" w:line="240" w:lineRule="auto"/>
    </w:pPr>
    <w:rPr>
      <w:rFonts w:ascii="Calibri" w:eastAsia="Calibri" w:hAnsi="Calibri" w:cs="Times New Roman"/>
    </w:rPr>
  </w:style>
  <w:style w:type="character" w:customStyle="1" w:styleId="10">
    <w:name w:val="Заголовок 1 Знак"/>
    <w:basedOn w:val="a0"/>
    <w:link w:val="1"/>
    <w:uiPriority w:val="99"/>
    <w:rsid w:val="000A5D72"/>
    <w:rPr>
      <w:rFonts w:ascii="Times New Roman" w:eastAsia="Times New Roman" w:hAnsi="Times New Roman" w:cs="Times New Roman"/>
      <w:b/>
      <w:bCs/>
      <w:sz w:val="26"/>
      <w:szCs w:val="26"/>
      <w:lang w:eastAsia="ru-RU"/>
    </w:rPr>
  </w:style>
  <w:style w:type="character" w:customStyle="1" w:styleId="ab">
    <w:name w:val="Основной текст Знак"/>
    <w:link w:val="ac"/>
    <w:rsid w:val="000A5D72"/>
    <w:rPr>
      <w:shd w:val="clear" w:color="auto" w:fill="FFFFFF"/>
    </w:rPr>
  </w:style>
  <w:style w:type="paragraph" w:styleId="ac">
    <w:name w:val="Body Text"/>
    <w:basedOn w:val="a"/>
    <w:link w:val="ab"/>
    <w:rsid w:val="000A5D72"/>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0A5D7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406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22B05-4DDB-4F28-81A4-B8CE5EC4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14724</Words>
  <Characters>83932</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ФГНУ ИСМО РАО</Company>
  <LinksUpToDate>false</LinksUpToDate>
  <CharactersWithSpaces>98460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Кузнецова</dc:creator>
  <cp:lastModifiedBy>Зумара</cp:lastModifiedBy>
  <cp:revision>3</cp:revision>
  <cp:lastPrinted>2020-02-25T18:17:00Z</cp:lastPrinted>
  <dcterms:created xsi:type="dcterms:W3CDTF">2020-02-26T04:11:00Z</dcterms:created>
  <dcterms:modified xsi:type="dcterms:W3CDTF">2020-02-26T04:11:00Z</dcterms:modified>
</cp:coreProperties>
</file>